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E7227" w14:textId="77777777" w:rsidR="00791B52" w:rsidRPr="00020393" w:rsidRDefault="00791B52" w:rsidP="00020393">
      <w:pPr>
        <w:jc w:val="center"/>
        <w:rPr>
          <w:b/>
          <w:bCs/>
        </w:rPr>
      </w:pPr>
      <w:bookmarkStart w:id="0" w:name="_Hlk205374586"/>
      <w:bookmarkEnd w:id="0"/>
      <w:r w:rsidRPr="00020393">
        <w:rPr>
          <w:b/>
          <w:bCs/>
        </w:rPr>
        <w:t>МИНИСТЕРСТВО НАУКИ И ВЫСШЕГО ОБРАЗОВАНИЯ</w:t>
      </w:r>
      <w:r w:rsidRPr="00020393">
        <w:rPr>
          <w:b/>
          <w:bCs/>
          <w:spacing w:val="-67"/>
        </w:rPr>
        <w:t xml:space="preserve"> </w:t>
      </w:r>
      <w:r w:rsidRPr="00020393">
        <w:rPr>
          <w:b/>
          <w:bCs/>
        </w:rPr>
        <w:t>РОССИЙСКОЙ</w:t>
      </w:r>
      <w:r w:rsidRPr="00020393">
        <w:rPr>
          <w:b/>
          <w:bCs/>
          <w:spacing w:val="-2"/>
        </w:rPr>
        <w:t xml:space="preserve"> </w:t>
      </w:r>
      <w:r w:rsidRPr="00020393">
        <w:rPr>
          <w:b/>
          <w:bCs/>
        </w:rPr>
        <w:t>ФЕДЕРАЦИИ</w:t>
      </w:r>
    </w:p>
    <w:p w14:paraId="501E0CB9" w14:textId="77777777" w:rsidR="00FF0AB3" w:rsidRDefault="00791B52" w:rsidP="00FF0AB3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ФЕДЕРАЛЬНОЕ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ГОСУДАРСТВЕННОЕ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БЮДЖЕТНОЕ</w:t>
      </w:r>
    </w:p>
    <w:p w14:paraId="2BDAE4C8" w14:textId="77777777" w:rsidR="00791B52" w:rsidRPr="0086551E" w:rsidRDefault="00791B52" w:rsidP="00FF0AB3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ОБРАЗОВАТЕЛЬНОЕ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УЧРЕЖДЕНИЕ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ВЫСШЕГО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ОБРАЗОВАНИЯ</w:t>
      </w:r>
    </w:p>
    <w:p w14:paraId="0787A2C1" w14:textId="77777777" w:rsidR="00791B52" w:rsidRPr="00142FD7" w:rsidRDefault="00791B52" w:rsidP="00FF0AB3">
      <w:pPr>
        <w:ind w:firstLine="0"/>
        <w:jc w:val="center"/>
      </w:pPr>
      <w:r w:rsidRPr="00142FD7">
        <w:t>«ДОНСКОЙ ГОСУДАРСТВЕННЫЙ ТЕХНИЧЕСКИЙ УНИВЕРСИТЕТ» (ДГТУ)</w:t>
      </w:r>
    </w:p>
    <w:p w14:paraId="797B6E46" w14:textId="77777777" w:rsidR="00791B52" w:rsidRPr="0086551E" w:rsidRDefault="00791B52" w:rsidP="00791B52">
      <w:pPr>
        <w:pStyle w:val="a3"/>
        <w:spacing w:before="6"/>
        <w:ind w:left="0" w:right="566"/>
        <w:rPr>
          <w:b/>
        </w:rPr>
      </w:pPr>
    </w:p>
    <w:p w14:paraId="0F425B0F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Факультет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«Информатика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вычислительная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техника»</w:t>
      </w:r>
    </w:p>
    <w:p w14:paraId="7FAC0A03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Кафедра</w:t>
      </w:r>
      <w:r w:rsidRPr="0086551E">
        <w:rPr>
          <w:spacing w:val="-4"/>
          <w:szCs w:val="28"/>
        </w:rPr>
        <w:t xml:space="preserve"> </w:t>
      </w:r>
      <w:r w:rsidRPr="0086551E">
        <w:rPr>
          <w:szCs w:val="28"/>
        </w:rPr>
        <w:t>«Кибербезопасность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информационных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систем»</w:t>
      </w:r>
    </w:p>
    <w:p w14:paraId="060924CE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7D5B54D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4C9902DE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50FEBD2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6ED6A3B7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3B5387CF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0E8DF26F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769A44D1" w14:textId="77777777" w:rsidR="00791B52" w:rsidRPr="0086551E" w:rsidRDefault="00791B52" w:rsidP="00791B52">
      <w:pPr>
        <w:pStyle w:val="a3"/>
        <w:spacing w:before="4"/>
        <w:ind w:left="0" w:right="566"/>
        <w:rPr>
          <w:sz w:val="32"/>
          <w:szCs w:val="32"/>
        </w:rPr>
      </w:pPr>
    </w:p>
    <w:p w14:paraId="174F047C" w14:textId="59529EA9" w:rsidR="00791B52" w:rsidRPr="0086551E" w:rsidRDefault="00791B52" w:rsidP="004E18E7">
      <w:pPr>
        <w:ind w:firstLine="0"/>
        <w:jc w:val="center"/>
        <w:rPr>
          <w:bCs/>
          <w:sz w:val="32"/>
          <w:szCs w:val="32"/>
          <w:u w:val="single"/>
        </w:rPr>
      </w:pPr>
      <w:r w:rsidRPr="0086551E">
        <w:rPr>
          <w:b/>
          <w:bCs/>
          <w:sz w:val="32"/>
          <w:szCs w:val="32"/>
        </w:rPr>
        <w:t>Лабораторная</w:t>
      </w:r>
      <w:r w:rsidRPr="0086551E">
        <w:rPr>
          <w:b/>
          <w:bCs/>
          <w:spacing w:val="-5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работа</w:t>
      </w:r>
      <w:r w:rsidRPr="0086551E">
        <w:rPr>
          <w:b/>
          <w:bCs/>
          <w:spacing w:val="-6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№</w:t>
      </w:r>
      <w:r w:rsidR="00705C82">
        <w:rPr>
          <w:b/>
          <w:bCs/>
          <w:sz w:val="32"/>
          <w:szCs w:val="32"/>
        </w:rPr>
        <w:t xml:space="preserve"> </w:t>
      </w:r>
      <w:r w:rsidR="00CA2943">
        <w:rPr>
          <w:b/>
          <w:bCs/>
          <w:sz w:val="32"/>
          <w:szCs w:val="32"/>
        </w:rPr>
        <w:t>2</w:t>
      </w:r>
      <w:r w:rsidRPr="0086551E">
        <w:rPr>
          <w:bCs/>
          <w:spacing w:val="2"/>
          <w:sz w:val="32"/>
          <w:szCs w:val="32"/>
          <w:u w:val="single"/>
        </w:rPr>
        <w:t xml:space="preserve"> </w:t>
      </w:r>
      <w:r w:rsidRPr="0086551E">
        <w:rPr>
          <w:b/>
          <w:bCs/>
          <w:spacing w:val="2"/>
          <w:sz w:val="32"/>
          <w:szCs w:val="32"/>
          <w:u w:val="single"/>
        </w:rPr>
        <w:t xml:space="preserve"> </w:t>
      </w:r>
    </w:p>
    <w:p w14:paraId="4D6BB494" w14:textId="6E8E0524" w:rsidR="00791B52" w:rsidRPr="00A21C43" w:rsidRDefault="00791B52" w:rsidP="00A21C43">
      <w:pPr>
        <w:spacing w:line="360" w:lineRule="auto"/>
        <w:jc w:val="center"/>
        <w:rPr>
          <w:szCs w:val="28"/>
        </w:rPr>
      </w:pPr>
      <w:r w:rsidRPr="0086551E">
        <w:rPr>
          <w:sz w:val="32"/>
          <w:szCs w:val="32"/>
        </w:rPr>
        <w:t>на тему</w:t>
      </w:r>
      <w:r w:rsidRPr="0086551E">
        <w:rPr>
          <w:spacing w:val="-4"/>
          <w:sz w:val="32"/>
          <w:szCs w:val="32"/>
        </w:rPr>
        <w:t xml:space="preserve"> </w:t>
      </w:r>
      <w:r w:rsidRPr="0086551E">
        <w:rPr>
          <w:sz w:val="32"/>
          <w:szCs w:val="32"/>
        </w:rPr>
        <w:t>«</w:t>
      </w:r>
      <w:r w:rsidR="00CA2943" w:rsidRPr="0004439D">
        <w:rPr>
          <w:lang w:bidi="ru-RU"/>
        </w:rPr>
        <w:t>Технологии использования МЭ и СОВ</w:t>
      </w:r>
      <w:r w:rsidRPr="0086551E">
        <w:rPr>
          <w:sz w:val="32"/>
          <w:szCs w:val="32"/>
        </w:rPr>
        <w:t>»</w:t>
      </w:r>
    </w:p>
    <w:p w14:paraId="37FB8010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466CA7AD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16964B9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349F4FB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74830FA" w14:textId="77777777" w:rsidR="00791B52" w:rsidRDefault="00791B52" w:rsidP="00791B52">
      <w:pPr>
        <w:pStyle w:val="a3"/>
        <w:ind w:left="0" w:right="566"/>
        <w:rPr>
          <w:sz w:val="30"/>
        </w:rPr>
      </w:pPr>
    </w:p>
    <w:tbl>
      <w:tblPr>
        <w:tblStyle w:val="a5"/>
        <w:tblW w:w="0" w:type="auto"/>
        <w:jc w:val="righ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791B52" w:rsidRPr="0086551E" w14:paraId="1776648D" w14:textId="77777777" w:rsidTr="00791B52">
        <w:trPr>
          <w:trHeight w:val="432"/>
          <w:jc w:val="right"/>
        </w:trPr>
        <w:tc>
          <w:tcPr>
            <w:tcW w:w="5103" w:type="dxa"/>
            <w:hideMark/>
          </w:tcPr>
          <w:p w14:paraId="2930FFA6" w14:textId="51CE57C6" w:rsidR="00791B52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>Выполнил: студент группы ВКБ4</w:t>
            </w:r>
            <w:r w:rsidR="00C05685">
              <w:rPr>
                <w:szCs w:val="24"/>
              </w:rPr>
              <w:t>3</w:t>
            </w:r>
          </w:p>
          <w:p w14:paraId="078BC0F6" w14:textId="77777777" w:rsidR="00C05685" w:rsidRPr="0086551E" w:rsidRDefault="00C05685">
            <w:pPr>
              <w:ind w:firstLine="0"/>
              <w:rPr>
                <w:szCs w:val="24"/>
              </w:rPr>
            </w:pPr>
          </w:p>
        </w:tc>
      </w:tr>
      <w:tr w:rsidR="00791B52" w:rsidRPr="0086551E" w14:paraId="6EE847B6" w14:textId="77777777" w:rsidTr="00791B52">
        <w:trPr>
          <w:trHeight w:val="170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3FC3E21" w14:textId="68C8FDC8" w:rsidR="00791B52" w:rsidRPr="0086551E" w:rsidRDefault="00AA5EA0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Ковалев Данил Петрович</w:t>
            </w:r>
          </w:p>
        </w:tc>
      </w:tr>
      <w:tr w:rsidR="00791B52" w:rsidRPr="0086551E" w14:paraId="78B07929" w14:textId="77777777" w:rsidTr="00791B52">
        <w:trPr>
          <w:trHeight w:val="422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013F525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  <w:tr w:rsidR="00791B52" w:rsidRPr="0086551E" w14:paraId="18E04001" w14:textId="77777777" w:rsidTr="00791B52">
        <w:trPr>
          <w:trHeight w:val="440"/>
          <w:jc w:val="right"/>
        </w:trPr>
        <w:tc>
          <w:tcPr>
            <w:tcW w:w="5103" w:type="dxa"/>
            <w:hideMark/>
          </w:tcPr>
          <w:p w14:paraId="618F3CD1" w14:textId="77777777" w:rsidR="00C05685" w:rsidRDefault="00C05685">
            <w:pPr>
              <w:ind w:firstLine="0"/>
              <w:rPr>
                <w:szCs w:val="24"/>
              </w:rPr>
            </w:pPr>
          </w:p>
          <w:p w14:paraId="53187A95" w14:textId="77777777" w:rsidR="00C05685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>Проверил:</w:t>
            </w:r>
            <w:r w:rsidR="00C05685">
              <w:rPr>
                <w:szCs w:val="24"/>
              </w:rPr>
              <w:t xml:space="preserve"> доцент</w:t>
            </w:r>
          </w:p>
          <w:p w14:paraId="2525093D" w14:textId="34EF157F" w:rsidR="00791B52" w:rsidRPr="0086551E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 xml:space="preserve"> </w:t>
            </w:r>
          </w:p>
        </w:tc>
      </w:tr>
      <w:tr w:rsidR="00791B52" w:rsidRPr="0086551E" w14:paraId="315F9C40" w14:textId="77777777" w:rsidTr="00791B52">
        <w:trPr>
          <w:trHeight w:val="398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E042DD8" w14:textId="440D2ABD" w:rsidR="00791B52" w:rsidRPr="00CA7C18" w:rsidRDefault="00C05685" w:rsidP="004E18E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Решетникова Ирина Витальевна</w:t>
            </w:r>
          </w:p>
        </w:tc>
      </w:tr>
      <w:tr w:rsidR="00791B52" w:rsidRPr="0086551E" w14:paraId="01413AD0" w14:textId="77777777" w:rsidTr="00791B52">
        <w:trPr>
          <w:trHeight w:val="336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BFA0291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</w:tbl>
    <w:p w14:paraId="3E79F1A3" w14:textId="77777777" w:rsidR="00791B52" w:rsidRDefault="00791B52" w:rsidP="00791B52"/>
    <w:p w14:paraId="5BDD7989" w14:textId="36219699" w:rsidR="00142FD7" w:rsidRPr="009C1F6B" w:rsidRDefault="00791B52" w:rsidP="009C1F6B">
      <w:pPr>
        <w:widowControl/>
        <w:autoSpaceDE/>
        <w:spacing w:after="160" w:line="256" w:lineRule="auto"/>
        <w:ind w:firstLine="0"/>
        <w:jc w:val="left"/>
      </w:pPr>
      <w:r>
        <w:br w:type="page"/>
      </w:r>
    </w:p>
    <w:p w14:paraId="7AF66B60" w14:textId="0408CE1F" w:rsidR="002C5900" w:rsidRPr="00AA5712" w:rsidRDefault="008C1A57" w:rsidP="00C12E7D">
      <w:pPr>
        <w:spacing w:line="360" w:lineRule="auto"/>
      </w:pPr>
      <w:bookmarkStart w:id="1" w:name="_Toc205387754"/>
      <w:r w:rsidRPr="00683BB2">
        <w:rPr>
          <w:b/>
        </w:rPr>
        <w:lastRenderedPageBreak/>
        <w:t>Цель</w:t>
      </w:r>
      <w:bookmarkEnd w:id="1"/>
      <w:r w:rsidR="002F6CE5" w:rsidRPr="009C1F6B">
        <w:rPr>
          <w:b/>
        </w:rPr>
        <w:t xml:space="preserve">: </w:t>
      </w:r>
      <w:r w:rsidR="002F6CE5">
        <w:t>изучить технологии использования средств межсетевого экранирования и систем обнаружения вторжений.</w:t>
      </w:r>
    </w:p>
    <w:p w14:paraId="534A5E49" w14:textId="09A8F9E9" w:rsidR="002C5900" w:rsidRPr="00B01E6F" w:rsidRDefault="00E324B3" w:rsidP="00B01E6F">
      <w:pPr>
        <w:pStyle w:val="1"/>
        <w:spacing w:line="360" w:lineRule="auto"/>
        <w:rPr>
          <w:b/>
          <w:bCs w:val="0"/>
        </w:rPr>
      </w:pPr>
      <w:bookmarkStart w:id="2" w:name="_Toc205387769"/>
      <w:r w:rsidRPr="00B01E6F">
        <w:rPr>
          <w:b/>
          <w:bCs w:val="0"/>
        </w:rPr>
        <w:t>Ход работы:</w:t>
      </w:r>
      <w:bookmarkEnd w:id="2"/>
    </w:p>
    <w:p w14:paraId="0587B93C" w14:textId="41369E2E" w:rsidR="00AA5712" w:rsidRDefault="00F56A44" w:rsidP="00093DB6">
      <w:pPr>
        <w:spacing w:after="160" w:line="360" w:lineRule="auto"/>
        <w:jc w:val="left"/>
      </w:pPr>
      <w:bookmarkStart w:id="3" w:name="_Toc205387770"/>
      <w:r>
        <w:rPr>
          <w:b/>
          <w:bCs/>
        </w:rPr>
        <w:t>Задание</w:t>
      </w:r>
      <w:r w:rsidR="006502BE" w:rsidRPr="00B01E6F">
        <w:rPr>
          <w:b/>
          <w:bCs/>
        </w:rPr>
        <w:t xml:space="preserve"> 1.</w:t>
      </w:r>
      <w:bookmarkEnd w:id="3"/>
      <w:r w:rsidR="004852BB">
        <w:rPr>
          <w:b/>
          <w:bCs/>
        </w:rPr>
        <w:t xml:space="preserve"> </w:t>
      </w:r>
      <w:r w:rsidR="00AA5712">
        <w:t xml:space="preserve">Настроить виртуальные машины для </w:t>
      </w:r>
      <w:r w:rsidR="00C12E7D">
        <w:t xml:space="preserve">лабораторной работы. </w:t>
      </w:r>
    </w:p>
    <w:p w14:paraId="7DE608E7" w14:textId="581FD5DA" w:rsidR="000E3316" w:rsidRDefault="00AA5712" w:rsidP="00637CCA">
      <w:pPr>
        <w:spacing w:after="160" w:line="360" w:lineRule="auto"/>
        <w:jc w:val="left"/>
      </w:pPr>
      <w:r>
        <w:t xml:space="preserve">Для </w:t>
      </w:r>
      <w:r w:rsidR="00637CCA">
        <w:t xml:space="preserve">создания виртуальных машин в данной лабораторной используется </w:t>
      </w:r>
      <w:r w:rsidR="00637CCA">
        <w:rPr>
          <w:lang w:val="en-US"/>
        </w:rPr>
        <w:t>Virtual</w:t>
      </w:r>
      <w:r w:rsidR="00637CCA" w:rsidRPr="00637CCA">
        <w:t xml:space="preserve"> </w:t>
      </w:r>
      <w:r w:rsidR="00637CCA">
        <w:rPr>
          <w:lang w:val="en-US"/>
        </w:rPr>
        <w:t>Box</w:t>
      </w:r>
      <w:r w:rsidR="00637CCA" w:rsidRPr="00637CCA">
        <w:t xml:space="preserve"> 7.2.0</w:t>
      </w:r>
      <w:r w:rsidR="00637CCA">
        <w:t xml:space="preserve"> версии. В качестве ОС используется </w:t>
      </w:r>
      <w:r w:rsidR="00637CCA">
        <w:rPr>
          <w:lang w:val="en-US"/>
        </w:rPr>
        <w:t>Windows</w:t>
      </w:r>
      <w:r w:rsidR="00637CCA" w:rsidRPr="00637CCA">
        <w:t xml:space="preserve"> 10 </w:t>
      </w:r>
      <w:r w:rsidR="00637CCA">
        <w:rPr>
          <w:lang w:val="en-US"/>
        </w:rPr>
        <w:t>Pro</w:t>
      </w:r>
      <w:r w:rsidR="00637CCA">
        <w:t>.</w:t>
      </w:r>
      <w:r w:rsidR="00754BD0">
        <w:t xml:space="preserve"> </w:t>
      </w:r>
      <w:r w:rsidR="00754BD0">
        <w:rPr>
          <w:lang w:val="en-US"/>
        </w:rPr>
        <w:t>Secret</w:t>
      </w:r>
      <w:r w:rsidR="00754BD0" w:rsidRPr="00754BD0">
        <w:t xml:space="preserve"> </w:t>
      </w:r>
      <w:r w:rsidR="00754BD0">
        <w:rPr>
          <w:lang w:val="en-US"/>
        </w:rPr>
        <w:t>Net</w:t>
      </w:r>
      <w:r w:rsidR="00754BD0" w:rsidRPr="00754BD0">
        <w:t xml:space="preserve"> </w:t>
      </w:r>
      <w:r w:rsidR="00754BD0">
        <w:rPr>
          <w:lang w:val="en-US"/>
        </w:rPr>
        <w:t>Studio</w:t>
      </w:r>
      <w:r w:rsidR="00754BD0">
        <w:t xml:space="preserve"> был установлен с версией 8.1.</w:t>
      </w:r>
      <w:r w:rsidR="00637CCA">
        <w:t xml:space="preserve"> Созданные виртуальные машины представлены на рисунке 1. </w:t>
      </w:r>
    </w:p>
    <w:p w14:paraId="4A45F7A1" w14:textId="77777777" w:rsidR="00A4266D" w:rsidRDefault="00A4266D" w:rsidP="00637CCA">
      <w:pPr>
        <w:spacing w:after="160" w:line="360" w:lineRule="auto"/>
        <w:jc w:val="left"/>
      </w:pPr>
    </w:p>
    <w:p w14:paraId="52906C18" w14:textId="7939AF08" w:rsidR="00A4266D" w:rsidRDefault="00A4266D" w:rsidP="00637CCA">
      <w:pPr>
        <w:spacing w:after="160" w:line="360" w:lineRule="auto"/>
        <w:jc w:val="left"/>
      </w:pPr>
      <w:r>
        <w:rPr>
          <w:noProof/>
        </w:rPr>
        <w:drawing>
          <wp:inline distT="0" distB="0" distL="0" distR="0" wp14:anchorId="135AFC05" wp14:editId="21D80F8E">
            <wp:extent cx="6090920" cy="272670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321" cy="27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40D" w14:textId="0F4331B2" w:rsidR="00A4266D" w:rsidRDefault="00A4266D" w:rsidP="00A4266D">
      <w:pPr>
        <w:spacing w:after="160" w:line="360" w:lineRule="auto"/>
        <w:jc w:val="center"/>
        <w:rPr>
          <w:sz w:val="24"/>
          <w:szCs w:val="20"/>
        </w:rPr>
      </w:pPr>
      <w:r>
        <w:rPr>
          <w:sz w:val="24"/>
          <w:szCs w:val="20"/>
        </w:rPr>
        <w:t>Рисунок 1 – создание виртуальных машин для лабораторной работы</w:t>
      </w:r>
    </w:p>
    <w:p w14:paraId="1FD6207B" w14:textId="74A8C59A" w:rsidR="0004489E" w:rsidRDefault="0004489E" w:rsidP="00A4266D">
      <w:pPr>
        <w:spacing w:after="160" w:line="360" w:lineRule="auto"/>
        <w:jc w:val="center"/>
        <w:rPr>
          <w:sz w:val="24"/>
          <w:szCs w:val="20"/>
        </w:rPr>
      </w:pPr>
    </w:p>
    <w:p w14:paraId="09B1AA9F" w14:textId="7B03B5B4" w:rsidR="0004489E" w:rsidRDefault="0004489E" w:rsidP="0004489E">
      <w:pPr>
        <w:spacing w:after="160" w:line="360" w:lineRule="auto"/>
      </w:pPr>
      <w:r>
        <w:t xml:space="preserve">Для настройки взаимодействия виртуальных машин между собой использовался протокол </w:t>
      </w:r>
      <w:r>
        <w:rPr>
          <w:lang w:val="en-US"/>
        </w:rPr>
        <w:t>NAT</w:t>
      </w:r>
      <w:r>
        <w:t xml:space="preserve">. Присутствует такая проблема, что при стандартном </w:t>
      </w:r>
      <w:r>
        <w:rPr>
          <w:lang w:val="en-US"/>
        </w:rPr>
        <w:t>NAT</w:t>
      </w:r>
      <w:r>
        <w:t xml:space="preserve"> у виртуальных машин выдаются одинаковые адреса для взаимодействия. Чтобы решить данную проблему, нужно создать свою сеть </w:t>
      </w:r>
      <w:r>
        <w:rPr>
          <w:lang w:val="en-US"/>
        </w:rPr>
        <w:t>NAT</w:t>
      </w:r>
      <w:r>
        <w:t xml:space="preserve">. Для решения данной проблемы была создана сеть с названием </w:t>
      </w:r>
      <w:r w:rsidRPr="0004489E">
        <w:t>“</w:t>
      </w:r>
      <w:r>
        <w:rPr>
          <w:lang w:val="en-US"/>
        </w:rPr>
        <w:t>DMZ</w:t>
      </w:r>
      <w:r w:rsidRPr="0004489E">
        <w:t>”</w:t>
      </w:r>
      <w:r>
        <w:t xml:space="preserve">, которая представлена на рисунке 2. </w:t>
      </w:r>
    </w:p>
    <w:p w14:paraId="585EC54E" w14:textId="083FC7C2" w:rsidR="0004489E" w:rsidRDefault="0004489E" w:rsidP="0004489E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298F761" wp14:editId="63C7EF9A">
            <wp:extent cx="5639369" cy="28727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1119" cy="28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04AB" w14:textId="606ACB2E" w:rsidR="0004489E" w:rsidRDefault="0004489E" w:rsidP="0004489E">
      <w:pPr>
        <w:spacing w:after="160" w:line="360" w:lineRule="auto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2 – создание сети </w:t>
      </w:r>
      <w:r>
        <w:rPr>
          <w:sz w:val="24"/>
          <w:szCs w:val="20"/>
          <w:lang w:val="en-US"/>
        </w:rPr>
        <w:t>NAT</w:t>
      </w:r>
      <w:r>
        <w:rPr>
          <w:sz w:val="24"/>
          <w:szCs w:val="20"/>
        </w:rPr>
        <w:t xml:space="preserve"> для взаимодействия виртуальных машин</w:t>
      </w:r>
    </w:p>
    <w:p w14:paraId="7C0192FA" w14:textId="637076E8" w:rsidR="0004489E" w:rsidRDefault="0004489E" w:rsidP="0004489E">
      <w:pPr>
        <w:spacing w:after="160" w:line="360" w:lineRule="auto"/>
        <w:jc w:val="center"/>
        <w:rPr>
          <w:sz w:val="24"/>
          <w:szCs w:val="20"/>
        </w:rPr>
      </w:pPr>
    </w:p>
    <w:p w14:paraId="6C8E864F" w14:textId="4B3BC716" w:rsidR="0004489E" w:rsidRDefault="00791008" w:rsidP="0004489E">
      <w:pPr>
        <w:spacing w:after="160" w:line="360" w:lineRule="auto"/>
      </w:pPr>
      <w:r>
        <w:t>При</w:t>
      </w:r>
      <w:r w:rsidRPr="00791008">
        <w:t xml:space="preserve"> </w:t>
      </w:r>
      <w:r>
        <w:t>установке</w:t>
      </w:r>
      <w:r w:rsidRPr="00791008">
        <w:t xml:space="preserve"> </w:t>
      </w:r>
      <w:r>
        <w:rPr>
          <w:lang w:val="en-US"/>
        </w:rPr>
        <w:t>Secret</w:t>
      </w:r>
      <w:r w:rsidRPr="00791008">
        <w:t xml:space="preserve"> </w:t>
      </w:r>
      <w:r>
        <w:rPr>
          <w:lang w:val="en-US"/>
        </w:rPr>
        <w:t>NET</w:t>
      </w:r>
      <w:r w:rsidRPr="00791008">
        <w:t xml:space="preserve"> </w:t>
      </w:r>
      <w:r>
        <w:rPr>
          <w:lang w:val="en-US"/>
        </w:rPr>
        <w:t>Studio</w:t>
      </w:r>
      <w:r w:rsidRPr="00791008">
        <w:t xml:space="preserve"> </w:t>
      </w:r>
      <w:r>
        <w:t xml:space="preserve">появилась такая надпись, которая представлена на рисунке 3. </w:t>
      </w:r>
    </w:p>
    <w:p w14:paraId="4F5170C1" w14:textId="77777777" w:rsidR="00977019" w:rsidRDefault="00977019" w:rsidP="0004489E">
      <w:pPr>
        <w:spacing w:after="160" w:line="360" w:lineRule="auto"/>
      </w:pPr>
    </w:p>
    <w:p w14:paraId="68A35A12" w14:textId="7391CD79" w:rsidR="00791008" w:rsidRDefault="00791008" w:rsidP="00791008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61E4D4D7" wp14:editId="66C9151C">
            <wp:extent cx="4556760" cy="3410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869" cy="341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87AE" w14:textId="3FCBF627" w:rsidR="00791008" w:rsidRDefault="00791008" w:rsidP="00791008">
      <w:pPr>
        <w:spacing w:after="160" w:line="360" w:lineRule="auto"/>
        <w:jc w:val="center"/>
        <w:rPr>
          <w:sz w:val="24"/>
          <w:szCs w:val="20"/>
        </w:rPr>
      </w:pPr>
      <w:r w:rsidRPr="00791008">
        <w:rPr>
          <w:sz w:val="24"/>
          <w:szCs w:val="20"/>
        </w:rPr>
        <w:t xml:space="preserve">Рисунок 3 – внедрение </w:t>
      </w:r>
      <w:r w:rsidRPr="00791008">
        <w:rPr>
          <w:sz w:val="24"/>
          <w:szCs w:val="20"/>
          <w:lang w:val="en-US"/>
        </w:rPr>
        <w:t>Secret</w:t>
      </w:r>
      <w:r w:rsidRPr="00791008">
        <w:rPr>
          <w:sz w:val="24"/>
          <w:szCs w:val="20"/>
        </w:rPr>
        <w:t xml:space="preserve"> </w:t>
      </w:r>
      <w:r w:rsidRPr="00791008">
        <w:rPr>
          <w:sz w:val="24"/>
          <w:szCs w:val="20"/>
          <w:lang w:val="en-US"/>
        </w:rPr>
        <w:t>NET</w:t>
      </w:r>
      <w:r w:rsidRPr="00791008">
        <w:rPr>
          <w:sz w:val="24"/>
          <w:szCs w:val="20"/>
        </w:rPr>
        <w:t xml:space="preserve"> </w:t>
      </w:r>
      <w:r w:rsidRPr="00791008">
        <w:rPr>
          <w:sz w:val="24"/>
          <w:szCs w:val="20"/>
          <w:lang w:val="en-US"/>
        </w:rPr>
        <w:t>Studio</w:t>
      </w:r>
      <w:r w:rsidRPr="00791008">
        <w:rPr>
          <w:sz w:val="24"/>
          <w:szCs w:val="20"/>
        </w:rPr>
        <w:t xml:space="preserve"> в систему</w:t>
      </w:r>
    </w:p>
    <w:p w14:paraId="0EAF0E36" w14:textId="4FD5731B" w:rsidR="00252593" w:rsidRDefault="00D950CD" w:rsidP="00252593">
      <w:pPr>
        <w:spacing w:after="160" w:line="360" w:lineRule="auto"/>
      </w:pPr>
      <w:r w:rsidRPr="00D950CD">
        <w:rPr>
          <w:b/>
          <w:bCs/>
        </w:rPr>
        <w:lastRenderedPageBreak/>
        <w:t>Задание 2.</w:t>
      </w:r>
      <w:r>
        <w:t xml:space="preserve"> На компьютере </w:t>
      </w:r>
      <w:r>
        <w:rPr>
          <w:lang w:val="en-US"/>
        </w:rPr>
        <w:t>VM</w:t>
      </w:r>
      <w:r w:rsidRPr="00D950CD">
        <w:t>1</w:t>
      </w:r>
      <w:r>
        <w:t xml:space="preserve"> с установленным клиентом </w:t>
      </w:r>
      <w:r>
        <w:rPr>
          <w:lang w:val="en-US"/>
        </w:rPr>
        <w:t>Secret</w:t>
      </w:r>
      <w:r w:rsidRPr="00D950CD">
        <w:t xml:space="preserve"> </w:t>
      </w:r>
      <w:r>
        <w:rPr>
          <w:lang w:val="en-US"/>
        </w:rPr>
        <w:t>Net</w:t>
      </w:r>
      <w:r w:rsidRPr="00D950CD">
        <w:t xml:space="preserve"> </w:t>
      </w:r>
      <w:r>
        <w:rPr>
          <w:lang w:val="en-US"/>
        </w:rPr>
        <w:t>Studio</w:t>
      </w:r>
      <w:r>
        <w:t xml:space="preserve"> сделайте следующее</w:t>
      </w:r>
      <w:r w:rsidRPr="00D950CD">
        <w:t xml:space="preserve">: </w:t>
      </w:r>
      <w:r>
        <w:t xml:space="preserve">установите разрешение подключения к данному компьютеру через удаленный рабочий стол </w:t>
      </w:r>
      <w:r w:rsidRPr="00D950CD">
        <w:t>(</w:t>
      </w:r>
      <w:r>
        <w:rPr>
          <w:lang w:val="en-US"/>
        </w:rPr>
        <w:t>RDP</w:t>
      </w:r>
      <w:r w:rsidRPr="00D950CD">
        <w:t xml:space="preserve">); </w:t>
      </w:r>
      <w:r>
        <w:t xml:space="preserve">Создайте на локальном диске папку с произвольным наименованием, например, </w:t>
      </w:r>
      <w:r w:rsidRPr="00D950CD">
        <w:t>“</w:t>
      </w:r>
      <w:r>
        <w:rPr>
          <w:lang w:val="en-US"/>
        </w:rPr>
        <w:t>user</w:t>
      </w:r>
      <w:r w:rsidRPr="00D950CD">
        <w:t>_</w:t>
      </w:r>
      <w:r>
        <w:rPr>
          <w:lang w:val="en-US"/>
        </w:rPr>
        <w:t>files</w:t>
      </w:r>
      <w:r w:rsidRPr="00D950CD">
        <w:t>”</w:t>
      </w:r>
      <w:r>
        <w:t xml:space="preserve"> и в ОС </w:t>
      </w:r>
      <w:r>
        <w:rPr>
          <w:lang w:val="en-US"/>
        </w:rPr>
        <w:t>Windows</w:t>
      </w:r>
      <w:r>
        <w:t xml:space="preserve"> настройте для нее общий доступ с максимальным разрешениями</w:t>
      </w:r>
      <w:r w:rsidRPr="00D950CD">
        <w:t xml:space="preserve">; </w:t>
      </w:r>
      <w:r>
        <w:t xml:space="preserve">с компьютера </w:t>
      </w:r>
      <w:r>
        <w:rPr>
          <w:lang w:val="en-US"/>
        </w:rPr>
        <w:t>VM</w:t>
      </w:r>
      <w:r w:rsidRPr="00D950CD">
        <w:t>2</w:t>
      </w:r>
      <w:r>
        <w:t xml:space="preserve"> убедитесь, что подключение к компьютеру </w:t>
      </w:r>
      <w:r>
        <w:rPr>
          <w:lang w:val="en-US"/>
        </w:rPr>
        <w:t>VM</w:t>
      </w:r>
      <w:r w:rsidRPr="00D950CD">
        <w:t>1</w:t>
      </w:r>
      <w:r>
        <w:t xml:space="preserve"> через удаленный рабочий стол и обращение к общей папке </w:t>
      </w:r>
      <w:r w:rsidRPr="00D950CD">
        <w:t>(“</w:t>
      </w:r>
      <w:r>
        <w:rPr>
          <w:lang w:val="en-US"/>
        </w:rPr>
        <w:t>user</w:t>
      </w:r>
      <w:r w:rsidRPr="00D950CD">
        <w:t>_</w:t>
      </w:r>
      <w:r>
        <w:rPr>
          <w:lang w:val="en-US"/>
        </w:rPr>
        <w:t>files</w:t>
      </w:r>
      <w:r w:rsidRPr="00D950CD">
        <w:t>”</w:t>
      </w:r>
      <w:r>
        <w:t xml:space="preserve">) возможны. </w:t>
      </w:r>
    </w:p>
    <w:p w14:paraId="4AADB20B" w14:textId="37270851" w:rsidR="00EE4DB5" w:rsidRDefault="008154E4" w:rsidP="00252593">
      <w:pPr>
        <w:spacing w:after="160" w:line="360" w:lineRule="auto"/>
      </w:pPr>
      <w:r>
        <w:t xml:space="preserve">Для выполнения задания нужно настроить соответственно операционные системы на поддержку </w:t>
      </w:r>
      <w:r>
        <w:rPr>
          <w:lang w:val="en-US"/>
        </w:rPr>
        <w:t>RDP</w:t>
      </w:r>
      <w:r>
        <w:t xml:space="preserve"> подключений. Для реализации данного пункта нужно пройти в Пуск -</w:t>
      </w:r>
      <w:r w:rsidRPr="008154E4">
        <w:t xml:space="preserve">&gt; </w:t>
      </w:r>
      <w:r>
        <w:t>Настройки -</w:t>
      </w:r>
      <w:r w:rsidRPr="008154E4">
        <w:t xml:space="preserve">&gt; </w:t>
      </w:r>
      <w:r>
        <w:t>Обновления и безопасность -</w:t>
      </w:r>
      <w:r w:rsidRPr="008154E4">
        <w:t xml:space="preserve">&gt; </w:t>
      </w:r>
      <w:r>
        <w:t>Для разработчиков -</w:t>
      </w:r>
      <w:r w:rsidRPr="008154E4">
        <w:t>&gt;</w:t>
      </w:r>
      <w:r>
        <w:t xml:space="preserve"> Удаленное подключение -</w:t>
      </w:r>
      <w:r w:rsidRPr="008154E4">
        <w:t xml:space="preserve">&gt; </w:t>
      </w:r>
      <w:r>
        <w:t xml:space="preserve">Показать параметры. После проделанного пути были выбраны параметры, которые представлены на рисунке 4. </w:t>
      </w:r>
      <w:r w:rsidR="00324B66">
        <w:t xml:space="preserve">Данные параметры были проставлены и на </w:t>
      </w:r>
      <w:r w:rsidR="00324B66">
        <w:rPr>
          <w:lang w:val="en-US"/>
        </w:rPr>
        <w:t>SNS</w:t>
      </w:r>
      <w:r w:rsidR="00324B66" w:rsidRPr="00324B66">
        <w:t>-</w:t>
      </w:r>
      <w:r w:rsidR="00324B66">
        <w:rPr>
          <w:lang w:val="en-US"/>
        </w:rPr>
        <w:t>VM</w:t>
      </w:r>
      <w:r w:rsidR="00324B66" w:rsidRPr="00324B66">
        <w:t>1,</w:t>
      </w:r>
      <w:r w:rsidR="00324B66">
        <w:t xml:space="preserve"> и на </w:t>
      </w:r>
      <w:r w:rsidR="00324B66">
        <w:rPr>
          <w:lang w:val="en-US"/>
        </w:rPr>
        <w:t>SNIFFER</w:t>
      </w:r>
      <w:r w:rsidR="00324B66" w:rsidRPr="00324B66">
        <w:t>-</w:t>
      </w:r>
      <w:r w:rsidR="00324B66">
        <w:rPr>
          <w:lang w:val="en-US"/>
        </w:rPr>
        <w:t>VM</w:t>
      </w:r>
      <w:r w:rsidR="00324B66" w:rsidRPr="00324B66">
        <w:t xml:space="preserve">2. </w:t>
      </w:r>
    </w:p>
    <w:p w14:paraId="6F76DF58" w14:textId="77777777" w:rsidR="00977019" w:rsidRPr="00324B66" w:rsidRDefault="00977019" w:rsidP="00252593">
      <w:pPr>
        <w:spacing w:after="160" w:line="360" w:lineRule="auto"/>
      </w:pPr>
    </w:p>
    <w:p w14:paraId="67EAD622" w14:textId="32351275" w:rsidR="008154E4" w:rsidRDefault="008154E4" w:rsidP="008154E4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2895279B" wp14:editId="626B0CD3">
            <wp:extent cx="5195786" cy="390906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331" cy="39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E035" w14:textId="4B18421D" w:rsidR="008154E4" w:rsidRDefault="008154E4" w:rsidP="008154E4">
      <w:pPr>
        <w:spacing w:after="160" w:line="360" w:lineRule="auto"/>
        <w:jc w:val="center"/>
        <w:rPr>
          <w:sz w:val="24"/>
          <w:szCs w:val="20"/>
        </w:rPr>
      </w:pPr>
      <w:r w:rsidRPr="00324B66">
        <w:rPr>
          <w:sz w:val="24"/>
          <w:szCs w:val="20"/>
        </w:rPr>
        <w:t xml:space="preserve">Рисунок 4 – параметры для настройки </w:t>
      </w:r>
      <w:r w:rsidRPr="00324B66">
        <w:rPr>
          <w:sz w:val="24"/>
          <w:szCs w:val="20"/>
          <w:lang w:val="en-US"/>
        </w:rPr>
        <w:t>RDP</w:t>
      </w:r>
      <w:r w:rsidRPr="00324B66">
        <w:rPr>
          <w:sz w:val="24"/>
          <w:szCs w:val="20"/>
        </w:rPr>
        <w:t xml:space="preserve"> в </w:t>
      </w:r>
      <w:r w:rsidRPr="00324B66">
        <w:rPr>
          <w:sz w:val="24"/>
          <w:szCs w:val="20"/>
          <w:lang w:val="en-US"/>
        </w:rPr>
        <w:t>Windows</w:t>
      </w:r>
      <w:r w:rsidRPr="00324B66">
        <w:rPr>
          <w:sz w:val="24"/>
          <w:szCs w:val="20"/>
        </w:rPr>
        <w:t xml:space="preserve"> 10</w:t>
      </w:r>
    </w:p>
    <w:p w14:paraId="7CAD2C85" w14:textId="2978DB5E" w:rsidR="00546AA3" w:rsidRDefault="00977019" w:rsidP="00546AA3">
      <w:pPr>
        <w:spacing w:after="160" w:line="360" w:lineRule="auto"/>
      </w:pPr>
      <w:r>
        <w:lastRenderedPageBreak/>
        <w:t xml:space="preserve">На рабочем столе была создана папка с названием </w:t>
      </w:r>
      <w:r w:rsidRPr="00977019">
        <w:t>“</w:t>
      </w:r>
      <w:r>
        <w:rPr>
          <w:lang w:val="en-US"/>
        </w:rPr>
        <w:t>user</w:t>
      </w:r>
      <w:r w:rsidR="0037536A" w:rsidRPr="0037536A">
        <w:t>_</w:t>
      </w:r>
      <w:r w:rsidR="0037536A">
        <w:rPr>
          <w:lang w:val="en-US"/>
        </w:rPr>
        <w:t>files</w:t>
      </w:r>
      <w:r w:rsidRPr="00977019">
        <w:t>”</w:t>
      </w:r>
      <w:r w:rsidR="00706264">
        <w:t xml:space="preserve"> (в дальнейшем для тестов была переименована в </w:t>
      </w:r>
      <w:r w:rsidR="00706264" w:rsidRPr="00706264">
        <w:t>“</w:t>
      </w:r>
      <w:r w:rsidR="00706264">
        <w:rPr>
          <w:lang w:val="en-US"/>
        </w:rPr>
        <w:t>user</w:t>
      </w:r>
      <w:r w:rsidR="00706264" w:rsidRPr="00706264">
        <w:t>_</w:t>
      </w:r>
      <w:r w:rsidR="00706264">
        <w:rPr>
          <w:lang w:val="en-US"/>
        </w:rPr>
        <w:t>directories</w:t>
      </w:r>
      <w:r w:rsidR="00706264" w:rsidRPr="00706264">
        <w:t>”)</w:t>
      </w:r>
      <w:r>
        <w:t xml:space="preserve">, были выставлены параметры для публичного подключения для всех. Данное действие было реализовано через параметр </w:t>
      </w:r>
      <w:r w:rsidRPr="00977019">
        <w:t>“</w:t>
      </w:r>
      <w:r>
        <w:t>Свойство</w:t>
      </w:r>
      <w:r w:rsidRPr="00977019">
        <w:t>”</w:t>
      </w:r>
      <w:r>
        <w:t xml:space="preserve"> и директории. Результат представлен на рисунке 5. </w:t>
      </w:r>
    </w:p>
    <w:p w14:paraId="5B4C7A67" w14:textId="77777777" w:rsidR="00977019" w:rsidRDefault="00977019" w:rsidP="00546AA3">
      <w:pPr>
        <w:spacing w:after="160" w:line="360" w:lineRule="auto"/>
      </w:pPr>
    </w:p>
    <w:p w14:paraId="368FB939" w14:textId="2000A633" w:rsidR="00977019" w:rsidRDefault="00977019" w:rsidP="00977019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7519DB8C" wp14:editId="63608DD9">
            <wp:extent cx="5212080" cy="4060252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994" cy="40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1C4" w14:textId="5DA877FE" w:rsidR="00977019" w:rsidRDefault="00CC531B" w:rsidP="00977019">
      <w:pPr>
        <w:spacing w:after="160" w:line="360" w:lineRule="auto"/>
        <w:jc w:val="center"/>
        <w:rPr>
          <w:sz w:val="24"/>
          <w:szCs w:val="20"/>
        </w:rPr>
      </w:pPr>
      <w:r w:rsidRPr="00CC531B">
        <w:rPr>
          <w:sz w:val="24"/>
          <w:szCs w:val="20"/>
        </w:rPr>
        <w:t>Рисунок 5 – директория доступна в публичном доступе</w:t>
      </w:r>
    </w:p>
    <w:p w14:paraId="23104256" w14:textId="41CDA8C5" w:rsidR="00E5467D" w:rsidRDefault="00E5467D" w:rsidP="00977019">
      <w:pPr>
        <w:spacing w:after="160" w:line="360" w:lineRule="auto"/>
        <w:jc w:val="center"/>
        <w:rPr>
          <w:sz w:val="24"/>
          <w:szCs w:val="20"/>
        </w:rPr>
      </w:pPr>
    </w:p>
    <w:p w14:paraId="09D06B01" w14:textId="71CE1225" w:rsidR="00E5467D" w:rsidRPr="0023718B" w:rsidRDefault="0023718B" w:rsidP="00E5467D">
      <w:pPr>
        <w:spacing w:after="160" w:line="360" w:lineRule="auto"/>
      </w:pPr>
      <w:r>
        <w:t xml:space="preserve">При попытке обращения через </w:t>
      </w:r>
      <w:r w:rsidRPr="0023718B">
        <w:t>“</w:t>
      </w:r>
      <w:r>
        <w:t>Проводник</w:t>
      </w:r>
      <w:r w:rsidRPr="0023718B">
        <w:t xml:space="preserve">” </w:t>
      </w:r>
      <w:r>
        <w:t xml:space="preserve">файл полностью виден и доступен, результат представлен на рисунке 6. </w:t>
      </w:r>
    </w:p>
    <w:p w14:paraId="2CBB7E39" w14:textId="007A7145" w:rsidR="0023718B" w:rsidRDefault="0023718B" w:rsidP="0023718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5D9988" wp14:editId="46860B29">
            <wp:extent cx="3962400" cy="2833170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901" cy="28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0CF9" w14:textId="3D6F0872" w:rsidR="0023718B" w:rsidRPr="0023718B" w:rsidRDefault="0023718B" w:rsidP="0023718B">
      <w:pPr>
        <w:spacing w:after="160" w:line="360" w:lineRule="auto"/>
        <w:jc w:val="center"/>
        <w:rPr>
          <w:sz w:val="24"/>
          <w:szCs w:val="20"/>
        </w:rPr>
      </w:pPr>
      <w:r w:rsidRPr="0023718B">
        <w:rPr>
          <w:sz w:val="24"/>
          <w:szCs w:val="20"/>
        </w:rPr>
        <w:t xml:space="preserve">Рисунок 6 – результат проверки видимости директории с </w:t>
      </w:r>
      <w:r w:rsidRPr="0023718B">
        <w:rPr>
          <w:sz w:val="24"/>
          <w:szCs w:val="20"/>
          <w:lang w:val="en-US"/>
        </w:rPr>
        <w:t>SNS</w:t>
      </w:r>
      <w:r w:rsidRPr="0023718B">
        <w:rPr>
          <w:sz w:val="24"/>
          <w:szCs w:val="20"/>
        </w:rPr>
        <w:t>-</w:t>
      </w:r>
      <w:r w:rsidRPr="0023718B">
        <w:rPr>
          <w:sz w:val="24"/>
          <w:szCs w:val="20"/>
          <w:lang w:val="en-US"/>
        </w:rPr>
        <w:t>SNIFFER</w:t>
      </w:r>
      <w:r w:rsidRPr="0023718B">
        <w:rPr>
          <w:sz w:val="24"/>
          <w:szCs w:val="20"/>
        </w:rPr>
        <w:t xml:space="preserve"> на </w:t>
      </w:r>
      <w:r w:rsidRPr="0023718B">
        <w:rPr>
          <w:sz w:val="24"/>
          <w:szCs w:val="20"/>
          <w:lang w:val="en-US"/>
        </w:rPr>
        <w:t>SNS</w:t>
      </w:r>
      <w:r w:rsidRPr="0023718B">
        <w:rPr>
          <w:sz w:val="24"/>
          <w:szCs w:val="20"/>
        </w:rPr>
        <w:t>-</w:t>
      </w:r>
      <w:r w:rsidRPr="0023718B">
        <w:rPr>
          <w:sz w:val="24"/>
          <w:szCs w:val="20"/>
          <w:lang w:val="en-US"/>
        </w:rPr>
        <w:t>VM</w:t>
      </w:r>
      <w:r w:rsidRPr="0023718B">
        <w:rPr>
          <w:sz w:val="24"/>
          <w:szCs w:val="20"/>
        </w:rPr>
        <w:t>1</w:t>
      </w:r>
    </w:p>
    <w:p w14:paraId="42D34978" w14:textId="57CCBCC5" w:rsidR="00977019" w:rsidRDefault="00977019" w:rsidP="00977019">
      <w:pPr>
        <w:spacing w:after="160" w:line="360" w:lineRule="auto"/>
        <w:jc w:val="center"/>
      </w:pPr>
    </w:p>
    <w:p w14:paraId="6472C5C7" w14:textId="3A3AE4ED" w:rsidR="001973EB" w:rsidRDefault="00685693" w:rsidP="001973EB">
      <w:pPr>
        <w:spacing w:after="160" w:line="360" w:lineRule="auto"/>
      </w:pPr>
      <w:r w:rsidRPr="00685693">
        <w:rPr>
          <w:b/>
          <w:bCs/>
        </w:rPr>
        <w:t>Задание 3.</w:t>
      </w:r>
      <w:r>
        <w:t xml:space="preserve"> Добавьте запрещающие правила</w:t>
      </w:r>
      <w:r w:rsidRPr="00685693">
        <w:t xml:space="preserve">: </w:t>
      </w:r>
      <w:r>
        <w:t xml:space="preserve">правило доступа, запрещающее доступ к </w:t>
      </w:r>
      <w:r>
        <w:rPr>
          <w:lang w:val="en-US"/>
        </w:rPr>
        <w:t>VM</w:t>
      </w:r>
      <w:r w:rsidRPr="00685693">
        <w:t>1</w:t>
      </w:r>
      <w:r>
        <w:t xml:space="preserve"> (192.168.101.11) по протоколу </w:t>
      </w:r>
      <w:r>
        <w:rPr>
          <w:lang w:val="en-US"/>
        </w:rPr>
        <w:t>RDP</w:t>
      </w:r>
      <w:r>
        <w:t xml:space="preserve"> всем портам для всех пользователей и </w:t>
      </w:r>
      <w:r>
        <w:rPr>
          <w:lang w:val="en-US"/>
        </w:rPr>
        <w:t>IP</w:t>
      </w:r>
      <w:r>
        <w:t xml:space="preserve"> адресов. </w:t>
      </w:r>
      <w:r w:rsidR="00347921">
        <w:t xml:space="preserve">Активируйте механизм </w:t>
      </w:r>
      <w:r w:rsidR="00347921">
        <w:rPr>
          <w:lang w:val="en-US"/>
        </w:rPr>
        <w:t>ICMP-</w:t>
      </w:r>
      <w:r w:rsidR="00347921">
        <w:t xml:space="preserve">защиты с настройками по умолчанию. </w:t>
      </w:r>
    </w:p>
    <w:p w14:paraId="006D3982" w14:textId="1F66F74B" w:rsidR="006A4F5F" w:rsidRDefault="006A4F5F" w:rsidP="001973EB">
      <w:pPr>
        <w:spacing w:after="160" w:line="360" w:lineRule="auto"/>
      </w:pPr>
      <w:r>
        <w:t xml:space="preserve">Для реализации данного нужно выполнить шаги, которые представлены в методичке. В параметре </w:t>
      </w:r>
      <w:r w:rsidRPr="006B2AEB">
        <w:t>“</w:t>
      </w:r>
      <w:r>
        <w:t>Персональный межсетевой экран</w:t>
      </w:r>
      <w:r w:rsidRPr="006B2AEB">
        <w:t xml:space="preserve">” </w:t>
      </w:r>
      <w:r>
        <w:t xml:space="preserve">нужно </w:t>
      </w:r>
      <w:r w:rsidR="006B2AEB">
        <w:t xml:space="preserve">добавить новый фильтр. Шаги представлены на рисунках 7, 8, 9, 10. </w:t>
      </w:r>
    </w:p>
    <w:p w14:paraId="4C29B217" w14:textId="77777777" w:rsidR="000B2D82" w:rsidRDefault="000B2D82" w:rsidP="001973EB">
      <w:pPr>
        <w:spacing w:after="160" w:line="360" w:lineRule="auto"/>
      </w:pPr>
    </w:p>
    <w:p w14:paraId="0B1C59E6" w14:textId="3124532A" w:rsidR="006B2AEB" w:rsidRDefault="006B2AEB" w:rsidP="006B2AEB">
      <w:pPr>
        <w:spacing w:after="160" w:line="360" w:lineRule="auto"/>
        <w:jc w:val="center"/>
      </w:pPr>
      <w:r w:rsidRPr="006B2AEB">
        <w:drawing>
          <wp:inline distT="0" distB="0" distL="0" distR="0" wp14:anchorId="512F1820" wp14:editId="73E0CA79">
            <wp:extent cx="4808220" cy="213269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2056" cy="213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CBE6" w14:textId="11C46F2F" w:rsidR="006B2AEB" w:rsidRPr="000B2D82" w:rsidRDefault="006B2AEB" w:rsidP="000B2D82">
      <w:pPr>
        <w:spacing w:after="160" w:line="360" w:lineRule="auto"/>
        <w:jc w:val="center"/>
        <w:rPr>
          <w:sz w:val="24"/>
          <w:szCs w:val="20"/>
        </w:rPr>
      </w:pPr>
      <w:r w:rsidRPr="006B2AEB">
        <w:rPr>
          <w:sz w:val="24"/>
          <w:szCs w:val="20"/>
        </w:rPr>
        <w:t>Рисунок 7 – первый шаг для создания фильтра</w:t>
      </w:r>
    </w:p>
    <w:p w14:paraId="25EC5E2F" w14:textId="4CEDFD72" w:rsidR="006B2AEB" w:rsidRDefault="006B2AEB" w:rsidP="006B2AEB">
      <w:pPr>
        <w:spacing w:after="160" w:line="360" w:lineRule="auto"/>
        <w:jc w:val="center"/>
      </w:pPr>
      <w:r w:rsidRPr="006B2AEB">
        <w:lastRenderedPageBreak/>
        <w:drawing>
          <wp:inline distT="0" distB="0" distL="0" distR="0" wp14:anchorId="7A0DB2A8" wp14:editId="7461B5BE">
            <wp:extent cx="5836920" cy="254950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9902" cy="25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8DA" w14:textId="5AB383F2" w:rsidR="006B2AEB" w:rsidRPr="00AF47E1" w:rsidRDefault="006B2AEB" w:rsidP="006B2AEB">
      <w:pPr>
        <w:spacing w:after="160" w:line="360" w:lineRule="auto"/>
        <w:jc w:val="center"/>
        <w:rPr>
          <w:sz w:val="24"/>
          <w:szCs w:val="20"/>
        </w:rPr>
      </w:pPr>
      <w:r w:rsidRPr="00AF47E1">
        <w:rPr>
          <w:sz w:val="24"/>
          <w:szCs w:val="20"/>
        </w:rPr>
        <w:t>Рисунок 8 – второй шаг для создания фильтра</w:t>
      </w:r>
    </w:p>
    <w:p w14:paraId="2F82F419" w14:textId="4ACDC33B" w:rsidR="006B2AEB" w:rsidRDefault="006B2AEB" w:rsidP="006B2AEB">
      <w:pPr>
        <w:spacing w:after="160" w:line="360" w:lineRule="auto"/>
        <w:jc w:val="center"/>
      </w:pPr>
    </w:p>
    <w:p w14:paraId="52C798AE" w14:textId="1E19319B" w:rsidR="006B2AEB" w:rsidRDefault="006B2AEB" w:rsidP="006B2AEB">
      <w:pPr>
        <w:spacing w:after="160" w:line="360" w:lineRule="auto"/>
        <w:jc w:val="center"/>
      </w:pPr>
      <w:r w:rsidRPr="006B2AEB">
        <w:drawing>
          <wp:inline distT="0" distB="0" distL="0" distR="0" wp14:anchorId="64FF5AF8" wp14:editId="67FE33E1">
            <wp:extent cx="6027420" cy="270123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4825" cy="270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CC3E" w14:textId="4FA0F79A" w:rsidR="000B2D82" w:rsidRPr="000B2D82" w:rsidRDefault="000B2D82" w:rsidP="006B2AEB">
      <w:pPr>
        <w:spacing w:after="160" w:line="360" w:lineRule="auto"/>
        <w:jc w:val="center"/>
        <w:rPr>
          <w:sz w:val="24"/>
          <w:szCs w:val="20"/>
        </w:rPr>
      </w:pPr>
      <w:r w:rsidRPr="000B2D82">
        <w:rPr>
          <w:sz w:val="24"/>
          <w:szCs w:val="20"/>
        </w:rPr>
        <w:t>Рисунок 9 – третий шаг для создания фильтра</w:t>
      </w:r>
    </w:p>
    <w:p w14:paraId="3A67D4DA" w14:textId="5D4A659D" w:rsidR="006A4F5F" w:rsidRDefault="006A4F5F" w:rsidP="006A4F5F">
      <w:pPr>
        <w:spacing w:after="160" w:line="360" w:lineRule="auto"/>
        <w:jc w:val="center"/>
      </w:pPr>
    </w:p>
    <w:p w14:paraId="463071F1" w14:textId="30745AEB" w:rsidR="00F4423F" w:rsidRDefault="005A4B13" w:rsidP="00F4423F">
      <w:pPr>
        <w:spacing w:after="160" w:line="360" w:lineRule="auto"/>
      </w:pPr>
      <w:r>
        <w:t xml:space="preserve">В результате настроек должно выйти то, что представлено на рисунке 10. Был создан новый фильтр для подключения через </w:t>
      </w:r>
      <w:r>
        <w:rPr>
          <w:lang w:val="en-US"/>
        </w:rPr>
        <w:t>RDP</w:t>
      </w:r>
      <w:r>
        <w:t xml:space="preserve">. </w:t>
      </w:r>
    </w:p>
    <w:p w14:paraId="7AD0C6F4" w14:textId="1A008830" w:rsidR="00F4423F" w:rsidRDefault="00F4423F" w:rsidP="00822CCB">
      <w:pPr>
        <w:spacing w:after="160"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9F5FB46" wp14:editId="1618D5B9">
            <wp:simplePos x="0" y="0"/>
            <wp:positionH relativeFrom="column">
              <wp:posOffset>1014095</wp:posOffset>
            </wp:positionH>
            <wp:positionV relativeFrom="paragraph">
              <wp:posOffset>152400</wp:posOffset>
            </wp:positionV>
            <wp:extent cx="4678680" cy="2842260"/>
            <wp:effectExtent l="152400" t="152400" r="369570" b="358140"/>
            <wp:wrapTight wrapText="bothSides">
              <wp:wrapPolygon edited="0">
                <wp:start x="352" y="-1158"/>
                <wp:lineTo x="-704" y="-869"/>
                <wp:lineTo x="-616" y="22440"/>
                <wp:lineTo x="792" y="23887"/>
                <wp:lineTo x="879" y="24177"/>
                <wp:lineTo x="21635" y="24177"/>
                <wp:lineTo x="21723" y="23887"/>
                <wp:lineTo x="23042" y="22440"/>
                <wp:lineTo x="23218" y="19979"/>
                <wp:lineTo x="23218" y="1448"/>
                <wp:lineTo x="22163" y="-724"/>
                <wp:lineTo x="22075" y="-1158"/>
                <wp:lineTo x="352" y="-1158"/>
              </wp:wrapPolygon>
            </wp:wrapTight>
            <wp:docPr id="163830991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9912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84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754845" w14:textId="6EAA62C4" w:rsidR="00F4423F" w:rsidRDefault="00F4423F" w:rsidP="00F4423F">
      <w:pPr>
        <w:spacing w:after="160" w:line="360" w:lineRule="auto"/>
        <w:jc w:val="center"/>
        <w:rPr>
          <w:sz w:val="24"/>
          <w:szCs w:val="20"/>
        </w:rPr>
      </w:pPr>
      <w:r w:rsidRPr="00134EDD">
        <w:rPr>
          <w:sz w:val="24"/>
          <w:szCs w:val="20"/>
        </w:rPr>
        <w:t xml:space="preserve">Рисунок 10 </w:t>
      </w:r>
      <w:r w:rsidR="00134EDD" w:rsidRPr="00134EDD">
        <w:rPr>
          <w:sz w:val="24"/>
          <w:szCs w:val="20"/>
        </w:rPr>
        <w:t>–</w:t>
      </w:r>
      <w:r w:rsidRPr="00134EDD">
        <w:rPr>
          <w:sz w:val="24"/>
          <w:szCs w:val="20"/>
        </w:rPr>
        <w:t xml:space="preserve"> </w:t>
      </w:r>
      <w:r w:rsidR="00134EDD" w:rsidRPr="00134EDD">
        <w:rPr>
          <w:sz w:val="24"/>
          <w:szCs w:val="20"/>
        </w:rPr>
        <w:t xml:space="preserve">новый фильтр для </w:t>
      </w:r>
      <w:r w:rsidR="00134EDD" w:rsidRPr="00134EDD">
        <w:rPr>
          <w:sz w:val="24"/>
          <w:szCs w:val="20"/>
          <w:lang w:val="en-US"/>
        </w:rPr>
        <w:t>RDP</w:t>
      </w:r>
      <w:r w:rsidR="00134EDD" w:rsidRPr="00134EDD">
        <w:rPr>
          <w:sz w:val="24"/>
          <w:szCs w:val="20"/>
        </w:rPr>
        <w:t>-сервера</w:t>
      </w:r>
    </w:p>
    <w:p w14:paraId="199BFD9B" w14:textId="105CD54A" w:rsidR="00C96BDB" w:rsidRDefault="00C96BDB" w:rsidP="00F4423F">
      <w:pPr>
        <w:spacing w:after="160" w:line="360" w:lineRule="auto"/>
        <w:jc w:val="center"/>
        <w:rPr>
          <w:sz w:val="24"/>
          <w:szCs w:val="20"/>
        </w:rPr>
      </w:pPr>
    </w:p>
    <w:p w14:paraId="546F3147" w14:textId="23D621C2" w:rsidR="00C96BDB" w:rsidRDefault="00822CCB" w:rsidP="00C96BDB">
      <w:pPr>
        <w:spacing w:after="160" w:line="360" w:lineRule="auto"/>
      </w:pPr>
      <w:r>
        <w:t xml:space="preserve">Для создания </w:t>
      </w:r>
      <w:r>
        <w:rPr>
          <w:lang w:val="en-US"/>
        </w:rPr>
        <w:t>ICMP</w:t>
      </w:r>
      <w:r>
        <w:t xml:space="preserve"> защиты был нажат просто флажок, который сам выставляет уже заготовленные значения по умолчанию, результат представлен на рисунке 11. </w:t>
      </w:r>
    </w:p>
    <w:p w14:paraId="68D9E591" w14:textId="236A2D64" w:rsidR="00822CCB" w:rsidRDefault="00822CCB" w:rsidP="00822CCB">
      <w:pPr>
        <w:spacing w:after="160"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D73ED61" wp14:editId="5CBDD793">
            <wp:simplePos x="0" y="0"/>
            <wp:positionH relativeFrom="column">
              <wp:posOffset>838835</wp:posOffset>
            </wp:positionH>
            <wp:positionV relativeFrom="paragraph">
              <wp:posOffset>156210</wp:posOffset>
            </wp:positionV>
            <wp:extent cx="5039995" cy="3533140"/>
            <wp:effectExtent l="152400" t="152400" r="370205" b="353060"/>
            <wp:wrapTight wrapText="bothSides">
              <wp:wrapPolygon edited="0">
                <wp:start x="327" y="-932"/>
                <wp:lineTo x="-653" y="-699"/>
                <wp:lineTo x="-653" y="22012"/>
                <wp:lineTo x="816" y="23642"/>
                <wp:lineTo x="21635" y="23642"/>
                <wp:lineTo x="21717" y="23409"/>
                <wp:lineTo x="23023" y="21779"/>
                <wp:lineTo x="23105" y="1165"/>
                <wp:lineTo x="22125" y="-582"/>
                <wp:lineTo x="22044" y="-932"/>
                <wp:lineTo x="327" y="-932"/>
              </wp:wrapPolygon>
            </wp:wrapTight>
            <wp:docPr id="83331068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0688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3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B5C2474" w14:textId="7A040E4C" w:rsidR="00822CCB" w:rsidRDefault="00822CCB" w:rsidP="00822CCB">
      <w:pPr>
        <w:spacing w:after="160" w:line="360" w:lineRule="auto"/>
        <w:jc w:val="center"/>
        <w:rPr>
          <w:sz w:val="24"/>
          <w:szCs w:val="20"/>
        </w:rPr>
      </w:pPr>
      <w:r w:rsidRPr="00822CCB">
        <w:rPr>
          <w:sz w:val="24"/>
          <w:szCs w:val="20"/>
        </w:rPr>
        <w:t xml:space="preserve">Рисунок 11- параметры для </w:t>
      </w:r>
      <w:r w:rsidRPr="00822CCB">
        <w:rPr>
          <w:sz w:val="24"/>
          <w:szCs w:val="20"/>
          <w:lang w:val="en-US"/>
        </w:rPr>
        <w:t>ICMP</w:t>
      </w:r>
      <w:r w:rsidRPr="00822CCB">
        <w:rPr>
          <w:sz w:val="24"/>
          <w:szCs w:val="20"/>
        </w:rPr>
        <w:t>-защиты</w:t>
      </w:r>
    </w:p>
    <w:p w14:paraId="08A56908" w14:textId="647B8D29" w:rsidR="002943ED" w:rsidRDefault="00334886" w:rsidP="002943ED">
      <w:pPr>
        <w:spacing w:after="160" w:line="360" w:lineRule="auto"/>
      </w:pPr>
      <w:r>
        <w:lastRenderedPageBreak/>
        <w:t xml:space="preserve">При попытке подключения через </w:t>
      </w:r>
      <w:r>
        <w:rPr>
          <w:lang w:val="en-US"/>
        </w:rPr>
        <w:t>RDP</w:t>
      </w:r>
      <w:r>
        <w:t xml:space="preserve"> происходит ошибка, которая представлена ниже на рисунке 12, что свидетельствует о том, что защита настроена корректно и все работает. </w:t>
      </w:r>
    </w:p>
    <w:p w14:paraId="72E3472A" w14:textId="77777777" w:rsidR="00ED54F5" w:rsidRDefault="00ED54F5" w:rsidP="002943ED">
      <w:pPr>
        <w:spacing w:after="160" w:line="360" w:lineRule="auto"/>
      </w:pPr>
    </w:p>
    <w:p w14:paraId="42901BE9" w14:textId="0BFEEA3D" w:rsidR="00334886" w:rsidRDefault="00334886" w:rsidP="00334886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C02F0AE" wp14:editId="25C17F1D">
            <wp:extent cx="4411980" cy="3559331"/>
            <wp:effectExtent l="0" t="0" r="762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8756" cy="35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DD88" w14:textId="441598F2" w:rsidR="00ED54F5" w:rsidRDefault="00ED54F5" w:rsidP="00334886">
      <w:pPr>
        <w:spacing w:after="160" w:line="360" w:lineRule="auto"/>
        <w:jc w:val="center"/>
        <w:rPr>
          <w:sz w:val="24"/>
          <w:szCs w:val="20"/>
          <w:lang w:val="en-US"/>
        </w:rPr>
      </w:pPr>
      <w:r w:rsidRPr="00ED54F5">
        <w:rPr>
          <w:sz w:val="24"/>
          <w:szCs w:val="20"/>
        </w:rPr>
        <w:t xml:space="preserve">Рисунок 12 – попытка подключения к </w:t>
      </w:r>
      <w:r w:rsidRPr="00ED54F5">
        <w:rPr>
          <w:sz w:val="24"/>
          <w:szCs w:val="20"/>
          <w:lang w:val="en-US"/>
        </w:rPr>
        <w:t>VM</w:t>
      </w:r>
      <w:r w:rsidRPr="00ED54F5">
        <w:rPr>
          <w:sz w:val="24"/>
          <w:szCs w:val="20"/>
        </w:rPr>
        <w:t xml:space="preserve">1, используя </w:t>
      </w:r>
      <w:r w:rsidRPr="00ED54F5">
        <w:rPr>
          <w:sz w:val="24"/>
          <w:szCs w:val="20"/>
          <w:lang w:val="en-US"/>
        </w:rPr>
        <w:t>RDP</w:t>
      </w:r>
    </w:p>
    <w:p w14:paraId="0B9951B6" w14:textId="13E065C6" w:rsidR="009574EC" w:rsidRDefault="009574EC" w:rsidP="00334886">
      <w:pPr>
        <w:spacing w:after="160" w:line="360" w:lineRule="auto"/>
        <w:jc w:val="center"/>
        <w:rPr>
          <w:sz w:val="24"/>
          <w:szCs w:val="20"/>
          <w:lang w:val="en-US"/>
        </w:rPr>
      </w:pPr>
    </w:p>
    <w:p w14:paraId="22AD0851" w14:textId="0B365261" w:rsidR="009574EC" w:rsidRDefault="00AA57D4" w:rsidP="009574EC">
      <w:pPr>
        <w:spacing w:after="160" w:line="360" w:lineRule="auto"/>
      </w:pPr>
      <w:r>
        <w:t xml:space="preserve">При попытке выполнить </w:t>
      </w:r>
      <w:r>
        <w:rPr>
          <w:lang w:val="en-US"/>
        </w:rPr>
        <w:t>ping</w:t>
      </w:r>
      <w:r>
        <w:t xml:space="preserve"> все пакеты в нашем случае </w:t>
      </w:r>
      <w:r w:rsidR="00477056">
        <w:t xml:space="preserve">не </w:t>
      </w:r>
      <w:r>
        <w:t>проходят</w:t>
      </w:r>
      <w:r w:rsidR="00477056">
        <w:t xml:space="preserve">, что говорит нам о корректной настройке. Результат представлен на рисунке 13. </w:t>
      </w:r>
      <w:r>
        <w:t xml:space="preserve"> </w:t>
      </w:r>
    </w:p>
    <w:p w14:paraId="3E031AB8" w14:textId="77777777" w:rsidR="00491C98" w:rsidRDefault="00491C98" w:rsidP="009574EC">
      <w:pPr>
        <w:spacing w:after="160" w:line="360" w:lineRule="auto"/>
      </w:pPr>
    </w:p>
    <w:p w14:paraId="10E0C208" w14:textId="0081EACA" w:rsidR="00AA57D4" w:rsidRDefault="00477056" w:rsidP="00AA57D4">
      <w:pPr>
        <w:spacing w:after="160" w:line="360" w:lineRule="auto"/>
        <w:jc w:val="center"/>
      </w:pPr>
      <w:r w:rsidRPr="00477056">
        <w:drawing>
          <wp:inline distT="0" distB="0" distL="0" distR="0" wp14:anchorId="1319074D" wp14:editId="7C7093EB">
            <wp:extent cx="4427220" cy="1445224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8096" cy="145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1987" w14:textId="185849D8" w:rsidR="00477056" w:rsidRDefault="001F6B73" w:rsidP="008C4BAE">
      <w:pPr>
        <w:spacing w:after="160" w:line="360" w:lineRule="auto"/>
        <w:jc w:val="center"/>
        <w:rPr>
          <w:sz w:val="24"/>
          <w:szCs w:val="20"/>
        </w:rPr>
      </w:pPr>
      <w:r w:rsidRPr="001F6B73">
        <w:rPr>
          <w:sz w:val="24"/>
          <w:szCs w:val="20"/>
        </w:rPr>
        <w:t xml:space="preserve">Рисунок 13 – </w:t>
      </w:r>
      <w:proofErr w:type="spellStart"/>
      <w:r w:rsidRPr="001F6B73">
        <w:rPr>
          <w:sz w:val="24"/>
          <w:szCs w:val="20"/>
        </w:rPr>
        <w:t>пинг</w:t>
      </w:r>
      <w:proofErr w:type="spellEnd"/>
      <w:r w:rsidRPr="001F6B73">
        <w:rPr>
          <w:sz w:val="24"/>
          <w:szCs w:val="20"/>
        </w:rPr>
        <w:t xml:space="preserve"> при запросе</w:t>
      </w:r>
    </w:p>
    <w:p w14:paraId="194D3664" w14:textId="2FF15E4E" w:rsidR="007A44C7" w:rsidRDefault="007A44C7" w:rsidP="007A44C7">
      <w:pPr>
        <w:spacing w:line="360" w:lineRule="auto"/>
      </w:pPr>
      <w:r w:rsidRPr="007A44C7">
        <w:rPr>
          <w:b/>
          <w:bCs/>
        </w:rPr>
        <w:lastRenderedPageBreak/>
        <w:t>Задание 4.</w:t>
      </w:r>
      <w:r>
        <w:t xml:space="preserve"> Добавить следующие правила</w:t>
      </w:r>
      <w:r w:rsidRPr="007A44C7">
        <w:t xml:space="preserve">: </w:t>
      </w:r>
      <w:r>
        <w:t xml:space="preserve">системное правило, разрешающие доступ к </w:t>
      </w:r>
      <w:r w:rsidRPr="007A44C7">
        <w:rPr>
          <w:lang w:val="en-US"/>
        </w:rPr>
        <w:t>VM</w:t>
      </w:r>
      <w:r>
        <w:t xml:space="preserve">1 (192.168.101.11) по протоколу </w:t>
      </w:r>
      <w:r w:rsidRPr="007A44C7">
        <w:rPr>
          <w:lang w:val="en-US"/>
        </w:rPr>
        <w:t>ICMP</w:t>
      </w:r>
      <w:r>
        <w:t xml:space="preserve"> для всех пользователей </w:t>
      </w:r>
      <w:r w:rsidRPr="007A44C7">
        <w:rPr>
          <w:lang w:val="en-US"/>
        </w:rPr>
        <w:t>c</w:t>
      </w:r>
      <w:r w:rsidRPr="007A44C7">
        <w:t xml:space="preserve"> </w:t>
      </w:r>
      <w:r w:rsidRPr="007A44C7">
        <w:rPr>
          <w:lang w:val="en-US"/>
        </w:rPr>
        <w:t>IP</w:t>
      </w:r>
      <w:r>
        <w:t xml:space="preserve">-адреса 192.168.101.22 (с </w:t>
      </w:r>
      <w:r w:rsidRPr="007A44C7">
        <w:rPr>
          <w:lang w:val="en-US"/>
        </w:rPr>
        <w:t>VM</w:t>
      </w:r>
      <w:r>
        <w:t>2);</w:t>
      </w:r>
      <w:r>
        <w:t xml:space="preserve"> </w:t>
      </w:r>
      <w:r>
        <w:t>прикладное правило, запрещающее доступ к общедоступной папке "</w:t>
      </w:r>
      <w:proofErr w:type="spellStart"/>
      <w:r>
        <w:t>user_files</w:t>
      </w:r>
      <w:proofErr w:type="spellEnd"/>
      <w:r>
        <w:t>" на ВМ VM1 (192.168.101.11) с любого компьютера. При этом активируйте опцию добавления соответствующего правила доступа, разрешающего прохождение пакетов по протоколу TCP на порт 445 (и/или 139);</w:t>
      </w:r>
    </w:p>
    <w:p w14:paraId="59BB9DAB" w14:textId="5A5CFE86" w:rsidR="007A44C7" w:rsidRDefault="00491C98" w:rsidP="007A44C7">
      <w:pPr>
        <w:spacing w:line="360" w:lineRule="auto"/>
      </w:pPr>
      <w:r>
        <w:t xml:space="preserve">Зададим теперь правила, которые представлены на рисунке 14. Здесь у нас разрешается теперь получать </w:t>
      </w:r>
      <w:r>
        <w:rPr>
          <w:lang w:val="en-US"/>
        </w:rPr>
        <w:t>ICMP</w:t>
      </w:r>
      <w:r>
        <w:t xml:space="preserve"> пакеты с хоста, а также запрещается доступ к директории. Важно отметить, что данный блок не работает, если пробовать подключиться через протокол </w:t>
      </w:r>
      <w:r>
        <w:rPr>
          <w:lang w:val="en-US"/>
        </w:rPr>
        <w:t>SMB</w:t>
      </w:r>
      <w:r>
        <w:t xml:space="preserve">. Данное поведение неизвестно почему происходит. </w:t>
      </w:r>
    </w:p>
    <w:p w14:paraId="3C9D2FB9" w14:textId="67DE72BA" w:rsidR="00491C98" w:rsidRDefault="00491C98" w:rsidP="00491C9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43037B" wp14:editId="396849C0">
            <wp:extent cx="4419600" cy="3238500"/>
            <wp:effectExtent l="152400" t="152400" r="361950" b="361950"/>
            <wp:docPr id="78659586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5868" name="Рисунок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3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43817" w14:textId="558914AD" w:rsidR="00491C98" w:rsidRPr="00491C98" w:rsidRDefault="00491C98" w:rsidP="00491C98">
      <w:pPr>
        <w:spacing w:line="360" w:lineRule="auto"/>
        <w:jc w:val="center"/>
        <w:rPr>
          <w:sz w:val="24"/>
          <w:szCs w:val="20"/>
        </w:rPr>
      </w:pPr>
      <w:r w:rsidRPr="00491C98">
        <w:rPr>
          <w:sz w:val="24"/>
          <w:szCs w:val="20"/>
        </w:rPr>
        <w:t xml:space="preserve">Рисунок 14 – настройки </w:t>
      </w:r>
      <w:r w:rsidRPr="00491C98">
        <w:rPr>
          <w:sz w:val="24"/>
          <w:szCs w:val="20"/>
          <w:lang w:val="en-US"/>
        </w:rPr>
        <w:t>ICMP</w:t>
      </w:r>
      <w:r w:rsidRPr="00491C98">
        <w:rPr>
          <w:sz w:val="24"/>
          <w:szCs w:val="20"/>
        </w:rPr>
        <w:t xml:space="preserve"> пакетов и директории</w:t>
      </w:r>
    </w:p>
    <w:p w14:paraId="3D5598F2" w14:textId="77777777" w:rsidR="00491C98" w:rsidRPr="00491C98" w:rsidRDefault="00491C98" w:rsidP="00491C98">
      <w:pPr>
        <w:spacing w:line="360" w:lineRule="auto"/>
        <w:jc w:val="center"/>
      </w:pPr>
    </w:p>
    <w:p w14:paraId="59C9BB46" w14:textId="422C64BB" w:rsidR="007A44C7" w:rsidRDefault="007A44C7" w:rsidP="007A44C7"/>
    <w:p w14:paraId="533993A5" w14:textId="15222C0B" w:rsidR="00477056" w:rsidRDefault="00650AF0" w:rsidP="00477056">
      <w:pPr>
        <w:spacing w:after="160" w:line="360" w:lineRule="auto"/>
      </w:pPr>
      <w:r>
        <w:t>Попробуем теперь выполнить команду</w:t>
      </w:r>
      <w:r w:rsidRPr="00650AF0">
        <w:t xml:space="preserve"> “</w:t>
      </w:r>
      <w:r>
        <w:rPr>
          <w:lang w:val="en-US"/>
        </w:rPr>
        <w:t>ping</w:t>
      </w:r>
      <w:r w:rsidRPr="00650AF0">
        <w:t>”</w:t>
      </w:r>
      <w:r>
        <w:t xml:space="preserve">, после наших правил теперь все </w:t>
      </w:r>
      <w:r>
        <w:rPr>
          <w:lang w:val="en-US"/>
        </w:rPr>
        <w:t>ICMP</w:t>
      </w:r>
      <w:r>
        <w:t xml:space="preserve"> пакеты проходят. Результат представлен на рисунке 15.</w:t>
      </w:r>
    </w:p>
    <w:p w14:paraId="5B00540C" w14:textId="35D7251E" w:rsidR="00650AF0" w:rsidRDefault="00650AF0" w:rsidP="00650AF0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16BE73" wp14:editId="6004DE75">
            <wp:extent cx="5920740" cy="4390074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6428" cy="43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B7FB" w14:textId="291836AC" w:rsidR="00650AF0" w:rsidRDefault="00650AF0" w:rsidP="00650AF0">
      <w:pPr>
        <w:spacing w:after="160" w:line="360" w:lineRule="auto"/>
        <w:jc w:val="center"/>
        <w:rPr>
          <w:sz w:val="24"/>
          <w:szCs w:val="20"/>
        </w:rPr>
      </w:pPr>
      <w:r w:rsidRPr="00650AF0">
        <w:rPr>
          <w:sz w:val="24"/>
          <w:szCs w:val="20"/>
        </w:rPr>
        <w:t xml:space="preserve">Рисунок 15 – </w:t>
      </w:r>
      <w:proofErr w:type="spellStart"/>
      <w:r w:rsidRPr="00650AF0">
        <w:rPr>
          <w:sz w:val="24"/>
          <w:szCs w:val="20"/>
        </w:rPr>
        <w:t>пинг</w:t>
      </w:r>
      <w:proofErr w:type="spellEnd"/>
      <w:r w:rsidR="00084C08">
        <w:rPr>
          <w:sz w:val="24"/>
          <w:szCs w:val="20"/>
        </w:rPr>
        <w:t xml:space="preserve">, когда разрешили </w:t>
      </w:r>
      <w:r w:rsidRPr="00650AF0">
        <w:rPr>
          <w:sz w:val="24"/>
          <w:szCs w:val="20"/>
        </w:rPr>
        <w:t>пакет</w:t>
      </w:r>
      <w:r w:rsidR="00084C08">
        <w:rPr>
          <w:sz w:val="24"/>
          <w:szCs w:val="20"/>
        </w:rPr>
        <w:t>ы</w:t>
      </w:r>
    </w:p>
    <w:p w14:paraId="20F632C9" w14:textId="20071BBE" w:rsidR="00084C08" w:rsidRDefault="00084C08" w:rsidP="00650AF0">
      <w:pPr>
        <w:spacing w:after="160" w:line="360" w:lineRule="auto"/>
        <w:jc w:val="center"/>
        <w:rPr>
          <w:sz w:val="24"/>
          <w:szCs w:val="20"/>
        </w:rPr>
      </w:pPr>
    </w:p>
    <w:p w14:paraId="4BC00FE1" w14:textId="0BDD12A5" w:rsidR="00084C08" w:rsidRDefault="00C563A4" w:rsidP="00084C08">
      <w:pPr>
        <w:spacing w:after="160" w:line="360" w:lineRule="auto"/>
      </w:pPr>
      <w:r>
        <w:t xml:space="preserve">Если изначально обратиться к директории через </w:t>
      </w:r>
      <w:r>
        <w:rPr>
          <w:lang w:val="en-US"/>
        </w:rPr>
        <w:t>RDP</w:t>
      </w:r>
      <w:r>
        <w:t xml:space="preserve"> протокол, то нам выдаст ошибку о том, что данные файлы не доступны, результат представлен на рисунке 16. </w:t>
      </w:r>
    </w:p>
    <w:p w14:paraId="3B20EE0D" w14:textId="1202BF29" w:rsidR="00C563A4" w:rsidRDefault="00C563A4" w:rsidP="00C563A4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0900495D" wp14:editId="6B0B1766">
            <wp:extent cx="5039995" cy="1887220"/>
            <wp:effectExtent l="152400" t="152400" r="370205" b="360680"/>
            <wp:docPr id="21683522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5229" name="Рисунок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87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C4244" w14:textId="7AA304FC" w:rsidR="00C563A4" w:rsidRPr="00C563A4" w:rsidRDefault="00C563A4" w:rsidP="00C563A4">
      <w:pPr>
        <w:spacing w:after="160" w:line="360" w:lineRule="auto"/>
        <w:jc w:val="center"/>
        <w:rPr>
          <w:sz w:val="24"/>
          <w:szCs w:val="20"/>
        </w:rPr>
      </w:pPr>
      <w:r w:rsidRPr="00C563A4">
        <w:rPr>
          <w:sz w:val="24"/>
          <w:szCs w:val="20"/>
        </w:rPr>
        <w:t xml:space="preserve">Рисунок 16 – запрет к доступу по </w:t>
      </w:r>
      <w:r w:rsidRPr="00C563A4">
        <w:rPr>
          <w:sz w:val="24"/>
          <w:szCs w:val="20"/>
          <w:lang w:val="en-US"/>
        </w:rPr>
        <w:t>RDP</w:t>
      </w:r>
    </w:p>
    <w:p w14:paraId="2553798A" w14:textId="4077681F" w:rsidR="002A7CC5" w:rsidRDefault="002A7CC5" w:rsidP="002A7CC5">
      <w:pPr>
        <w:spacing w:line="360" w:lineRule="auto"/>
      </w:pPr>
      <w:r w:rsidRPr="002A7CC5">
        <w:rPr>
          <w:b/>
          <w:bCs/>
        </w:rPr>
        <w:lastRenderedPageBreak/>
        <w:t>Задание 5.</w:t>
      </w:r>
      <w:r>
        <w:t xml:space="preserve"> </w:t>
      </w:r>
      <w:r>
        <w:t xml:space="preserve">Проведите настройку СОВ на клиенте </w:t>
      </w:r>
      <w:r w:rsidRPr="002A7CC5">
        <w:rPr>
          <w:lang w:val="en-US"/>
        </w:rPr>
        <w:t>SNS</w:t>
      </w:r>
      <w:r>
        <w:t xml:space="preserve">, установленном на </w:t>
      </w:r>
      <w:r w:rsidRPr="002A7CC5">
        <w:rPr>
          <w:lang w:val="en-US"/>
        </w:rPr>
        <w:t>VM</w:t>
      </w:r>
      <w:r>
        <w:t>1, применив следующие политики:</w:t>
      </w:r>
      <w:r>
        <w:t xml:space="preserve"> </w:t>
      </w:r>
      <w:r>
        <w:t>"Включить детекторы атак" – установите флажок;</w:t>
      </w:r>
      <w:r>
        <w:t xml:space="preserve"> </w:t>
      </w:r>
      <w:r>
        <w:t>"Блокировка атакующего хоста…" – оставьте отмеченным, "Время блокировки" – 1 минута;</w:t>
      </w:r>
      <w:r>
        <w:t xml:space="preserve"> </w:t>
      </w:r>
      <w:r>
        <w:t xml:space="preserve">"Использовать черный список </w:t>
      </w:r>
      <w:r w:rsidRPr="002A7CC5">
        <w:rPr>
          <w:lang w:val="en-US"/>
        </w:rPr>
        <w:t>IP</w:t>
      </w:r>
      <w:r>
        <w:t xml:space="preserve">-адресов" – оставьте отмеченным (параметр по умолчанию активен для всех детекторов). В этом случае будут заблокированы вредоносные </w:t>
      </w:r>
      <w:r w:rsidRPr="002A7CC5">
        <w:rPr>
          <w:lang w:val="en-US"/>
        </w:rPr>
        <w:t>IP</w:t>
      </w:r>
      <w:r>
        <w:t xml:space="preserve">-адреса из базы опасных веб-ресурсов </w:t>
      </w:r>
      <w:r w:rsidRPr="002A7CC5">
        <w:rPr>
          <w:lang w:val="en-US"/>
        </w:rPr>
        <w:t>Kaspersky</w:t>
      </w:r>
      <w:r>
        <w:t>;</w:t>
      </w:r>
    </w:p>
    <w:p w14:paraId="34440E76" w14:textId="2D037A96" w:rsidR="0083646B" w:rsidRDefault="0083646B" w:rsidP="0083646B">
      <w:pPr>
        <w:spacing w:line="360" w:lineRule="auto"/>
      </w:pPr>
      <w:r>
        <w:t xml:space="preserve">Проставим теперь параметры, как требуется в лабораторной работе. Для начала выберем параметр </w:t>
      </w:r>
      <w:r w:rsidRPr="0083646B">
        <w:t>“</w:t>
      </w:r>
      <w:r>
        <w:t>детекторы атак</w:t>
      </w:r>
      <w:r w:rsidRPr="0083646B">
        <w:t>”</w:t>
      </w:r>
      <w:r>
        <w:t xml:space="preserve"> и проставим все данные, как сказано в методическом материале для лабораторной работы. Результат представлен на рисунке 17. </w:t>
      </w:r>
    </w:p>
    <w:p w14:paraId="79828AC1" w14:textId="77777777" w:rsidR="0083646B" w:rsidRDefault="0083646B" w:rsidP="0083646B">
      <w:pPr>
        <w:spacing w:line="360" w:lineRule="auto"/>
      </w:pPr>
    </w:p>
    <w:p w14:paraId="056D5CEF" w14:textId="4D51E826" w:rsidR="0083646B" w:rsidRDefault="0083646B" w:rsidP="00605A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A60668" wp14:editId="0A45DC62">
            <wp:extent cx="5090160" cy="36794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0924" cy="368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E699" w14:textId="51DD8450" w:rsidR="0083646B" w:rsidRPr="0083646B" w:rsidRDefault="0083646B" w:rsidP="0083646B">
      <w:pPr>
        <w:spacing w:line="360" w:lineRule="auto"/>
        <w:jc w:val="center"/>
        <w:rPr>
          <w:sz w:val="24"/>
          <w:szCs w:val="20"/>
        </w:rPr>
      </w:pPr>
      <w:r w:rsidRPr="0083646B">
        <w:rPr>
          <w:sz w:val="24"/>
          <w:szCs w:val="20"/>
        </w:rPr>
        <w:t>Рисунок 17 – флажок “Включить детекторы атак”</w:t>
      </w:r>
    </w:p>
    <w:p w14:paraId="0D4DB8A2" w14:textId="7B1458DA" w:rsidR="00477056" w:rsidRDefault="00477056" w:rsidP="009078A0">
      <w:pPr>
        <w:spacing w:after="160" w:line="360" w:lineRule="auto"/>
      </w:pPr>
    </w:p>
    <w:p w14:paraId="56A19DED" w14:textId="16BC9A64" w:rsidR="0093403C" w:rsidRDefault="0093403C" w:rsidP="009078A0">
      <w:pPr>
        <w:spacing w:after="160" w:line="360" w:lineRule="auto"/>
      </w:pPr>
      <w:r>
        <w:t xml:space="preserve">Теперь включим параметр защиты от сканирования портов, как описано в методическом материале для лабораторной работы. Результат представлен на рисунке 18. </w:t>
      </w:r>
    </w:p>
    <w:p w14:paraId="5C7BA519" w14:textId="32AF085B" w:rsidR="0093403C" w:rsidRDefault="0093403C" w:rsidP="00605A8C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59B727" wp14:editId="779F9875">
            <wp:extent cx="3733800" cy="26517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7209" cy="26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C21" w14:textId="01683637" w:rsidR="0093403C" w:rsidRDefault="0093403C" w:rsidP="0093403C">
      <w:pPr>
        <w:spacing w:after="160" w:line="360" w:lineRule="auto"/>
        <w:jc w:val="center"/>
        <w:rPr>
          <w:sz w:val="24"/>
          <w:szCs w:val="20"/>
        </w:rPr>
      </w:pPr>
      <w:r w:rsidRPr="0093403C">
        <w:rPr>
          <w:sz w:val="24"/>
          <w:szCs w:val="20"/>
        </w:rPr>
        <w:t>Рисунок 18 – включение параметра защиты от сканирования портов</w:t>
      </w:r>
    </w:p>
    <w:p w14:paraId="15F49873" w14:textId="63893DA8" w:rsidR="00CB7EDC" w:rsidRDefault="00CB7EDC" w:rsidP="0093403C">
      <w:pPr>
        <w:spacing w:after="160" w:line="360" w:lineRule="auto"/>
        <w:jc w:val="center"/>
        <w:rPr>
          <w:sz w:val="24"/>
          <w:szCs w:val="20"/>
        </w:rPr>
      </w:pPr>
    </w:p>
    <w:p w14:paraId="230F3F1F" w14:textId="35244D81" w:rsidR="00CB7EDC" w:rsidRDefault="00605A8C" w:rsidP="00CB7EDC">
      <w:pPr>
        <w:spacing w:after="160" w:line="360" w:lineRule="auto"/>
      </w:pPr>
      <w:r>
        <w:t xml:space="preserve">Выставим теперь параметры для логирования происходящих инцидентов. Все параметры были выбраны, как указано в методическом материале. Результат представлен на рисунке 19. </w:t>
      </w:r>
    </w:p>
    <w:p w14:paraId="4CBE26A7" w14:textId="77777777" w:rsidR="00605A8C" w:rsidRDefault="00605A8C" w:rsidP="00CB7EDC">
      <w:pPr>
        <w:spacing w:after="160" w:line="360" w:lineRule="auto"/>
      </w:pPr>
    </w:p>
    <w:p w14:paraId="5CB4B169" w14:textId="7D26CDAF" w:rsidR="00605A8C" w:rsidRDefault="00605A8C" w:rsidP="00605A8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6EE78AD1" wp14:editId="5BF84417">
            <wp:extent cx="4716780" cy="2546525"/>
            <wp:effectExtent l="0" t="0" r="762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1634" cy="25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B8B2" w14:textId="7EBCD939" w:rsidR="00605A8C" w:rsidRPr="00605A8C" w:rsidRDefault="00605A8C" w:rsidP="00605A8C">
      <w:pPr>
        <w:spacing w:after="160" w:line="360" w:lineRule="auto"/>
        <w:jc w:val="center"/>
        <w:rPr>
          <w:sz w:val="24"/>
          <w:szCs w:val="20"/>
        </w:rPr>
      </w:pPr>
      <w:r w:rsidRPr="00605A8C">
        <w:rPr>
          <w:sz w:val="24"/>
          <w:szCs w:val="20"/>
        </w:rPr>
        <w:t>Рисунок 19 – включение логирования событий</w:t>
      </w:r>
    </w:p>
    <w:p w14:paraId="6727E5B6" w14:textId="00A46557" w:rsidR="00A40093" w:rsidRDefault="00A40093" w:rsidP="00AA57D4">
      <w:pPr>
        <w:spacing w:after="160" w:line="360" w:lineRule="auto"/>
        <w:jc w:val="center"/>
        <w:rPr>
          <w:sz w:val="24"/>
          <w:szCs w:val="20"/>
        </w:rPr>
      </w:pPr>
    </w:p>
    <w:p w14:paraId="0DCB6D5D" w14:textId="145FD212" w:rsidR="003E6A3B" w:rsidRDefault="003E6A3B" w:rsidP="003E6A3B">
      <w:pPr>
        <w:spacing w:line="360" w:lineRule="auto"/>
      </w:pPr>
      <w:r w:rsidRPr="003E6A3B">
        <w:rPr>
          <w:b/>
          <w:bCs/>
        </w:rPr>
        <w:t>Задание 6.</w:t>
      </w:r>
      <w:r>
        <w:t xml:space="preserve"> </w:t>
      </w:r>
      <w:r>
        <w:t xml:space="preserve">Перейдите в консоль ВМ </w:t>
      </w:r>
      <w:r w:rsidRPr="003E6A3B">
        <w:rPr>
          <w:lang w:val="en-US"/>
        </w:rPr>
        <w:t>VM</w:t>
      </w:r>
      <w:r>
        <w:t xml:space="preserve">2 и проведите сканирование портов компьютера </w:t>
      </w:r>
      <w:r w:rsidRPr="003E6A3B">
        <w:rPr>
          <w:lang w:val="en-US"/>
        </w:rPr>
        <w:t>VM</w:t>
      </w:r>
      <w:r>
        <w:t xml:space="preserve">1 с помощью команды: </w:t>
      </w:r>
      <w:proofErr w:type="spellStart"/>
      <w:r w:rsidRPr="003E6A3B">
        <w:rPr>
          <w:lang w:val="en-US"/>
        </w:rPr>
        <w:t>nmap</w:t>
      </w:r>
      <w:proofErr w:type="spellEnd"/>
      <w:r>
        <w:t xml:space="preserve"> -</w:t>
      </w:r>
      <w:r w:rsidRPr="003E6A3B">
        <w:rPr>
          <w:lang w:val="en-US"/>
        </w:rPr>
        <w:t>T</w:t>
      </w:r>
      <w:r>
        <w:t>5 -</w:t>
      </w:r>
      <w:r w:rsidRPr="003E6A3B">
        <w:rPr>
          <w:lang w:val="en-US"/>
        </w:rPr>
        <w:t>PN</w:t>
      </w:r>
      <w:r>
        <w:t xml:space="preserve"> 192.168.101.11. С помощью </w:t>
      </w:r>
      <w:r>
        <w:lastRenderedPageBreak/>
        <w:t xml:space="preserve">утилиты </w:t>
      </w:r>
      <w:r w:rsidRPr="003E6A3B">
        <w:rPr>
          <w:lang w:val="en-US"/>
        </w:rPr>
        <w:t>ping</w:t>
      </w:r>
      <w:r>
        <w:t xml:space="preserve"> проверьте доступность компьютера </w:t>
      </w:r>
      <w:r w:rsidRPr="003E6A3B">
        <w:rPr>
          <w:lang w:val="en-US"/>
        </w:rPr>
        <w:t>VM</w:t>
      </w:r>
      <w:r>
        <w:t>1 (192.168.101.11) и убедитесь, что эхо-ответы не приходят.</w:t>
      </w:r>
    </w:p>
    <w:p w14:paraId="3B0AC525" w14:textId="27356C1C" w:rsidR="00866AB9" w:rsidRDefault="00866AB9" w:rsidP="003E6A3B">
      <w:pPr>
        <w:spacing w:line="360" w:lineRule="auto"/>
      </w:pPr>
      <w:r>
        <w:t xml:space="preserve">Команда для </w:t>
      </w:r>
      <w:r w:rsidRPr="00866AB9">
        <w:t>“</w:t>
      </w:r>
      <w:proofErr w:type="spellStart"/>
      <w:r>
        <w:rPr>
          <w:lang w:val="en-US"/>
        </w:rPr>
        <w:t>nmap</w:t>
      </w:r>
      <w:proofErr w:type="spellEnd"/>
      <w:r w:rsidRPr="00866AB9">
        <w:t>”</w:t>
      </w:r>
      <w:r>
        <w:t xml:space="preserve">, представленная в методическом материале является неактуальной на данный момент. В следствии этого используется иная команда для тестирования функционала по блокировке данных. Результат представлен на рисунке 20. </w:t>
      </w:r>
    </w:p>
    <w:p w14:paraId="47813E7F" w14:textId="77777777" w:rsidR="00866AB9" w:rsidRDefault="00866AB9" w:rsidP="003E6A3B">
      <w:pPr>
        <w:spacing w:line="360" w:lineRule="auto"/>
      </w:pPr>
    </w:p>
    <w:p w14:paraId="505B164E" w14:textId="44475D30" w:rsidR="00866AB9" w:rsidRDefault="00866AB9" w:rsidP="001C4C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9A49AF" wp14:editId="33B7DF31">
            <wp:extent cx="4869180" cy="1993195"/>
            <wp:effectExtent l="0" t="0" r="762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199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C61F" w14:textId="09BE392C" w:rsidR="00866AB9" w:rsidRPr="00B54297" w:rsidRDefault="00866AB9" w:rsidP="00866AB9">
      <w:pPr>
        <w:spacing w:line="360" w:lineRule="auto"/>
        <w:jc w:val="center"/>
        <w:rPr>
          <w:sz w:val="24"/>
          <w:szCs w:val="20"/>
        </w:rPr>
      </w:pPr>
      <w:r w:rsidRPr="00B54297">
        <w:rPr>
          <w:sz w:val="24"/>
          <w:szCs w:val="20"/>
        </w:rPr>
        <w:t xml:space="preserve">Рисунок 20 – </w:t>
      </w:r>
      <w:r w:rsidR="00B54297" w:rsidRPr="00B54297">
        <w:rPr>
          <w:sz w:val="24"/>
          <w:szCs w:val="20"/>
        </w:rPr>
        <w:t>блок машины</w:t>
      </w:r>
    </w:p>
    <w:p w14:paraId="3DD07580" w14:textId="7D2637DA" w:rsidR="00A40093" w:rsidRDefault="00A40093" w:rsidP="00A40093">
      <w:pPr>
        <w:spacing w:after="160" w:line="360" w:lineRule="auto"/>
      </w:pPr>
    </w:p>
    <w:p w14:paraId="3E399085" w14:textId="57190985" w:rsidR="001C4C6F" w:rsidRDefault="001C4C6F" w:rsidP="00A40093">
      <w:pPr>
        <w:spacing w:after="160" w:line="360" w:lineRule="auto"/>
      </w:pPr>
      <w:r>
        <w:t xml:space="preserve">Теперь посмотрим какая информация у нас есть в логах. Результат представлен на рисунке 21. </w:t>
      </w:r>
    </w:p>
    <w:p w14:paraId="768F1565" w14:textId="77777777" w:rsidR="001563A1" w:rsidRDefault="001563A1" w:rsidP="00A40093">
      <w:pPr>
        <w:spacing w:after="160" w:line="360" w:lineRule="auto"/>
      </w:pPr>
    </w:p>
    <w:p w14:paraId="2F2D6654" w14:textId="2FFA1A7E" w:rsidR="001C4C6F" w:rsidRDefault="001C4C6F" w:rsidP="001C4C6F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4B739A0B" wp14:editId="2CE96FBD">
            <wp:extent cx="5039995" cy="2449830"/>
            <wp:effectExtent l="0" t="0" r="8255" b="7620"/>
            <wp:docPr id="168141117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1117" name="Рисунок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1663" w14:textId="4B72C76B" w:rsidR="001C4C6F" w:rsidRPr="001C4C6F" w:rsidRDefault="001C4C6F" w:rsidP="001C4C6F">
      <w:pPr>
        <w:spacing w:after="160" w:line="360" w:lineRule="auto"/>
        <w:jc w:val="center"/>
        <w:rPr>
          <w:sz w:val="24"/>
          <w:szCs w:val="20"/>
        </w:rPr>
      </w:pPr>
      <w:r w:rsidRPr="001C4C6F">
        <w:rPr>
          <w:sz w:val="24"/>
          <w:szCs w:val="20"/>
        </w:rPr>
        <w:t xml:space="preserve">Рисунок 21 – </w:t>
      </w:r>
      <w:proofErr w:type="spellStart"/>
      <w:r w:rsidRPr="001C4C6F">
        <w:rPr>
          <w:sz w:val="24"/>
          <w:szCs w:val="20"/>
        </w:rPr>
        <w:t>логи</w:t>
      </w:r>
      <w:proofErr w:type="spellEnd"/>
      <w:r w:rsidRPr="001C4C6F">
        <w:rPr>
          <w:sz w:val="24"/>
          <w:szCs w:val="20"/>
        </w:rPr>
        <w:t xml:space="preserve"> от попытки доступа к машине</w:t>
      </w:r>
    </w:p>
    <w:sectPr w:rsidR="001C4C6F" w:rsidRPr="001C4C6F" w:rsidSect="0086551E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134" w:right="851" w:bottom="1134" w:left="85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A0CEC" w14:textId="77777777" w:rsidR="0094132E" w:rsidRDefault="0094132E" w:rsidP="00791B52">
      <w:r>
        <w:separator/>
      </w:r>
    </w:p>
  </w:endnote>
  <w:endnote w:type="continuationSeparator" w:id="0">
    <w:p w14:paraId="55F95C10" w14:textId="77777777" w:rsidR="0094132E" w:rsidRDefault="0094132E" w:rsidP="00791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9654358"/>
      <w:docPartObj>
        <w:docPartGallery w:val="Page Numbers (Bottom of Page)"/>
        <w:docPartUnique/>
      </w:docPartObj>
    </w:sdtPr>
    <w:sdtEndPr/>
    <w:sdtContent>
      <w:p w14:paraId="65EBE29F" w14:textId="77777777" w:rsidR="00347FEF" w:rsidRDefault="00347FE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61ED24" w14:textId="77777777" w:rsidR="00791B52" w:rsidRDefault="00791B52" w:rsidP="00FA77FD">
    <w:pPr>
      <w:pStyle w:val="a8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CB54B" w14:textId="77777777" w:rsidR="00791B52" w:rsidRDefault="00791B52" w:rsidP="00791B52">
    <w:pPr>
      <w:pStyle w:val="a8"/>
      <w:ind w:firstLine="0"/>
      <w:jc w:val="center"/>
    </w:pPr>
    <w:r>
      <w:t>Ростов-на-Дону</w:t>
    </w:r>
  </w:p>
  <w:p w14:paraId="3C43C6B4" w14:textId="0C6CC65E" w:rsidR="00791B52" w:rsidRDefault="00791B52" w:rsidP="00791B52">
    <w:pPr>
      <w:pStyle w:val="a8"/>
      <w:ind w:firstLine="0"/>
      <w:jc w:val="center"/>
    </w:pPr>
    <w:r>
      <w:t>202</w:t>
    </w:r>
    <w:r w:rsidR="00AA5EA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77E73A" w14:textId="77777777" w:rsidR="0094132E" w:rsidRDefault="0094132E" w:rsidP="00791B52">
      <w:r>
        <w:separator/>
      </w:r>
    </w:p>
  </w:footnote>
  <w:footnote w:type="continuationSeparator" w:id="0">
    <w:p w14:paraId="40F15D94" w14:textId="77777777" w:rsidR="0094132E" w:rsidRDefault="0094132E" w:rsidP="00791B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41A42" w14:textId="77777777" w:rsidR="00791B52" w:rsidRDefault="00791B52" w:rsidP="00791B52">
    <w:pPr>
      <w:pStyle w:val="a6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A3203" w14:textId="77777777" w:rsidR="00791B52" w:rsidRDefault="00791B52" w:rsidP="00791B52">
    <w:pPr>
      <w:pStyle w:val="a6"/>
      <w:ind w:firstLine="0"/>
    </w:pPr>
    <w:r>
      <w:rPr>
        <w:noProof/>
      </w:rPr>
      <w:drawing>
        <wp:anchor distT="0" distB="0" distL="0" distR="0" simplePos="0" relativeHeight="251660288" behindDoc="0" locked="0" layoutInCell="1" allowOverlap="1" wp14:anchorId="294AF4FD" wp14:editId="3BA5650D">
          <wp:simplePos x="0" y="0"/>
          <wp:positionH relativeFrom="page">
            <wp:align>center</wp:align>
          </wp:positionH>
          <wp:positionV relativeFrom="paragraph">
            <wp:posOffset>-205740</wp:posOffset>
          </wp:positionV>
          <wp:extent cx="594995" cy="594995"/>
          <wp:effectExtent l="0" t="0" r="0" b="0"/>
          <wp:wrapTopAndBottom/>
          <wp:docPr id="1" name="image15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5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4995" cy="594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3C6"/>
    <w:multiLevelType w:val="hybridMultilevel"/>
    <w:tmpl w:val="CAF26356"/>
    <w:lvl w:ilvl="0" w:tplc="7B56F3FA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7304192"/>
    <w:multiLevelType w:val="hybridMultilevel"/>
    <w:tmpl w:val="883274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90631EE"/>
    <w:multiLevelType w:val="multilevel"/>
    <w:tmpl w:val="7C3A5C2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02726E"/>
    <w:multiLevelType w:val="hybridMultilevel"/>
    <w:tmpl w:val="ABF212A0"/>
    <w:lvl w:ilvl="0" w:tplc="FDDA5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79514E"/>
    <w:multiLevelType w:val="multilevel"/>
    <w:tmpl w:val="E096650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74919"/>
    <w:multiLevelType w:val="hybridMultilevel"/>
    <w:tmpl w:val="DB6424B6"/>
    <w:lvl w:ilvl="0" w:tplc="92400F2C">
      <w:start w:val="1"/>
      <w:numFmt w:val="decimal"/>
      <w:lvlText w:val="%1."/>
      <w:lvlJc w:val="left"/>
      <w:pPr>
        <w:ind w:left="992" w:hanging="283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EE86CA3"/>
    <w:multiLevelType w:val="multilevel"/>
    <w:tmpl w:val="DCA05FD4"/>
    <w:lvl w:ilvl="0">
      <w:start w:val="1"/>
      <w:numFmt w:val="decimal"/>
      <w:lvlText w:val="%1."/>
      <w:lvlJc w:val="left"/>
      <w:pPr>
        <w:tabs>
          <w:tab w:val="num" w:pos="1776"/>
        </w:tabs>
        <w:ind w:left="1776" w:hanging="360"/>
      </w:p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7" w15:restartNumberingAfterBreak="0">
    <w:nsid w:val="209238B8"/>
    <w:multiLevelType w:val="hybridMultilevel"/>
    <w:tmpl w:val="6F70AC0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B5697F"/>
    <w:multiLevelType w:val="multilevel"/>
    <w:tmpl w:val="DAC8C7F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9" w15:restartNumberingAfterBreak="0">
    <w:nsid w:val="224977BC"/>
    <w:multiLevelType w:val="multilevel"/>
    <w:tmpl w:val="90AA3F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2B5FA1"/>
    <w:multiLevelType w:val="multilevel"/>
    <w:tmpl w:val="DD8E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BF49D6"/>
    <w:multiLevelType w:val="multilevel"/>
    <w:tmpl w:val="B3EA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1C21B5"/>
    <w:multiLevelType w:val="hybridMultilevel"/>
    <w:tmpl w:val="4AF028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F1B70"/>
    <w:multiLevelType w:val="multilevel"/>
    <w:tmpl w:val="91527FF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230EB"/>
    <w:multiLevelType w:val="multilevel"/>
    <w:tmpl w:val="AFACEB0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2E40EE"/>
    <w:multiLevelType w:val="multilevel"/>
    <w:tmpl w:val="6F684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715151"/>
    <w:multiLevelType w:val="multilevel"/>
    <w:tmpl w:val="ADF64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9D1836"/>
    <w:multiLevelType w:val="hybridMultilevel"/>
    <w:tmpl w:val="59CA18A6"/>
    <w:lvl w:ilvl="0" w:tplc="D6CA926E">
      <w:start w:val="1"/>
      <w:numFmt w:val="decimal"/>
      <w:lvlText w:val="%1."/>
      <w:lvlJc w:val="left"/>
      <w:pPr>
        <w:ind w:left="992" w:hanging="283"/>
      </w:pPr>
    </w:lvl>
    <w:lvl w:ilvl="1" w:tplc="01BCF3E0">
      <w:start w:val="1"/>
      <w:numFmt w:val="bullet"/>
      <w:lvlText w:val="•"/>
      <w:lvlJc w:val="left"/>
      <w:pPr>
        <w:ind w:left="1701" w:hanging="283"/>
      </w:pPr>
      <w:rPr>
        <w:rFonts w:ascii="Times New Roman" w:eastAsia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1A95790"/>
    <w:multiLevelType w:val="hybridMultilevel"/>
    <w:tmpl w:val="D9E4A6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56623"/>
    <w:multiLevelType w:val="multilevel"/>
    <w:tmpl w:val="5010F8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64363"/>
    <w:multiLevelType w:val="hybridMultilevel"/>
    <w:tmpl w:val="8C90D64A"/>
    <w:lvl w:ilvl="0" w:tplc="845A04B0">
      <w:start w:val="1"/>
      <w:numFmt w:val="bullet"/>
      <w:suff w:val="space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50949"/>
    <w:multiLevelType w:val="multilevel"/>
    <w:tmpl w:val="B468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9C6A93"/>
    <w:multiLevelType w:val="multilevel"/>
    <w:tmpl w:val="B472E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4779A4"/>
    <w:multiLevelType w:val="multilevel"/>
    <w:tmpl w:val="95FC595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4" w15:restartNumberingAfterBreak="0">
    <w:nsid w:val="45480FD4"/>
    <w:multiLevelType w:val="multilevel"/>
    <w:tmpl w:val="DC3E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7052FB"/>
    <w:multiLevelType w:val="multilevel"/>
    <w:tmpl w:val="45F08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9529AA"/>
    <w:multiLevelType w:val="multilevel"/>
    <w:tmpl w:val="2ED89D3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BB5783"/>
    <w:multiLevelType w:val="multilevel"/>
    <w:tmpl w:val="1A7A242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56571D"/>
    <w:multiLevelType w:val="multilevel"/>
    <w:tmpl w:val="91060646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9" w15:restartNumberingAfterBreak="0">
    <w:nsid w:val="51101D0C"/>
    <w:multiLevelType w:val="hybridMultilevel"/>
    <w:tmpl w:val="ED7C7738"/>
    <w:lvl w:ilvl="0" w:tplc="5D0283B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0" w15:restartNumberingAfterBreak="0">
    <w:nsid w:val="55A728E3"/>
    <w:multiLevelType w:val="multilevel"/>
    <w:tmpl w:val="8F5639A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EB081D"/>
    <w:multiLevelType w:val="hybridMultilevel"/>
    <w:tmpl w:val="510465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7AA2045"/>
    <w:multiLevelType w:val="multilevel"/>
    <w:tmpl w:val="3932B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D42456"/>
    <w:multiLevelType w:val="multilevel"/>
    <w:tmpl w:val="4D949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AD1765"/>
    <w:multiLevelType w:val="hybridMultilevel"/>
    <w:tmpl w:val="100E3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F31C67"/>
    <w:multiLevelType w:val="multilevel"/>
    <w:tmpl w:val="8078EDA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A9668E"/>
    <w:multiLevelType w:val="multilevel"/>
    <w:tmpl w:val="3876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3"/>
  </w:num>
  <w:num w:numId="3">
    <w:abstractNumId w:val="18"/>
  </w:num>
  <w:num w:numId="4">
    <w:abstractNumId w:val="0"/>
  </w:num>
  <w:num w:numId="5">
    <w:abstractNumId w:val="31"/>
  </w:num>
  <w:num w:numId="6">
    <w:abstractNumId w:val="20"/>
  </w:num>
  <w:num w:numId="7">
    <w:abstractNumId w:val="15"/>
  </w:num>
  <w:num w:numId="8">
    <w:abstractNumId w:val="33"/>
  </w:num>
  <w:num w:numId="9">
    <w:abstractNumId w:val="24"/>
  </w:num>
  <w:num w:numId="10">
    <w:abstractNumId w:val="21"/>
  </w:num>
  <w:num w:numId="11">
    <w:abstractNumId w:val="10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16"/>
  </w:num>
  <w:num w:numId="15">
    <w:abstractNumId w:val="28"/>
  </w:num>
  <w:num w:numId="16">
    <w:abstractNumId w:val="6"/>
  </w:num>
  <w:num w:numId="17">
    <w:abstractNumId w:val="25"/>
  </w:num>
  <w:num w:numId="18">
    <w:abstractNumId w:val="8"/>
  </w:num>
  <w:num w:numId="19">
    <w:abstractNumId w:val="23"/>
  </w:num>
  <w:num w:numId="20">
    <w:abstractNumId w:val="30"/>
  </w:num>
  <w:num w:numId="21">
    <w:abstractNumId w:val="13"/>
  </w:num>
  <w:num w:numId="22">
    <w:abstractNumId w:val="26"/>
  </w:num>
  <w:num w:numId="23">
    <w:abstractNumId w:val="27"/>
  </w:num>
  <w:num w:numId="24">
    <w:abstractNumId w:val="35"/>
  </w:num>
  <w:num w:numId="25">
    <w:abstractNumId w:val="9"/>
  </w:num>
  <w:num w:numId="26">
    <w:abstractNumId w:val="2"/>
  </w:num>
  <w:num w:numId="27">
    <w:abstractNumId w:val="14"/>
  </w:num>
  <w:num w:numId="28">
    <w:abstractNumId w:val="4"/>
  </w:num>
  <w:num w:numId="29">
    <w:abstractNumId w:val="19"/>
  </w:num>
  <w:num w:numId="30">
    <w:abstractNumId w:val="29"/>
  </w:num>
  <w:num w:numId="31">
    <w:abstractNumId w:val="1"/>
  </w:num>
  <w:num w:numId="32">
    <w:abstractNumId w:val="32"/>
  </w:num>
  <w:num w:numId="33">
    <w:abstractNumId w:val="22"/>
  </w:num>
  <w:num w:numId="34">
    <w:abstractNumId w:val="36"/>
  </w:num>
  <w:num w:numId="35">
    <w:abstractNumId w:val="3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FD5"/>
    <w:rsid w:val="00003176"/>
    <w:rsid w:val="0001051E"/>
    <w:rsid w:val="00010F58"/>
    <w:rsid w:val="000137BD"/>
    <w:rsid w:val="00015E5F"/>
    <w:rsid w:val="00017502"/>
    <w:rsid w:val="00020393"/>
    <w:rsid w:val="00037C13"/>
    <w:rsid w:val="0004489E"/>
    <w:rsid w:val="000506CF"/>
    <w:rsid w:val="000508F4"/>
    <w:rsid w:val="0005366E"/>
    <w:rsid w:val="00053F88"/>
    <w:rsid w:val="0005494C"/>
    <w:rsid w:val="00083DDA"/>
    <w:rsid w:val="000848A1"/>
    <w:rsid w:val="00084C08"/>
    <w:rsid w:val="0008527A"/>
    <w:rsid w:val="00093DB6"/>
    <w:rsid w:val="00096BDB"/>
    <w:rsid w:val="00096F71"/>
    <w:rsid w:val="000B0BDD"/>
    <w:rsid w:val="000B2D82"/>
    <w:rsid w:val="000B4F43"/>
    <w:rsid w:val="000B7DE3"/>
    <w:rsid w:val="000C324C"/>
    <w:rsid w:val="000D4933"/>
    <w:rsid w:val="000E04C5"/>
    <w:rsid w:val="000E3316"/>
    <w:rsid w:val="00101340"/>
    <w:rsid w:val="0010211F"/>
    <w:rsid w:val="00134EDD"/>
    <w:rsid w:val="00142FD7"/>
    <w:rsid w:val="00144642"/>
    <w:rsid w:val="001448B0"/>
    <w:rsid w:val="001563A1"/>
    <w:rsid w:val="001629A5"/>
    <w:rsid w:val="00170AED"/>
    <w:rsid w:val="0018606E"/>
    <w:rsid w:val="001906C3"/>
    <w:rsid w:val="0019527E"/>
    <w:rsid w:val="001973EB"/>
    <w:rsid w:val="001A4EC4"/>
    <w:rsid w:val="001C12EE"/>
    <w:rsid w:val="001C4C6F"/>
    <w:rsid w:val="001D5F28"/>
    <w:rsid w:val="001E1D25"/>
    <w:rsid w:val="001E7D8F"/>
    <w:rsid w:val="001F6B73"/>
    <w:rsid w:val="00201C0B"/>
    <w:rsid w:val="002039D6"/>
    <w:rsid w:val="002050A6"/>
    <w:rsid w:val="0020773F"/>
    <w:rsid w:val="0021436D"/>
    <w:rsid w:val="00215385"/>
    <w:rsid w:val="00216FFF"/>
    <w:rsid w:val="0022251A"/>
    <w:rsid w:val="00223721"/>
    <w:rsid w:val="00235028"/>
    <w:rsid w:val="0023718B"/>
    <w:rsid w:val="00252593"/>
    <w:rsid w:val="00253C6F"/>
    <w:rsid w:val="002557EA"/>
    <w:rsid w:val="0025630C"/>
    <w:rsid w:val="0026426F"/>
    <w:rsid w:val="002650F9"/>
    <w:rsid w:val="00281E81"/>
    <w:rsid w:val="00293FE9"/>
    <w:rsid w:val="002943ED"/>
    <w:rsid w:val="002A46FC"/>
    <w:rsid w:val="002A7CC5"/>
    <w:rsid w:val="002A7ED7"/>
    <w:rsid w:val="002C5900"/>
    <w:rsid w:val="002D7A76"/>
    <w:rsid w:val="002D7ABE"/>
    <w:rsid w:val="002F0B87"/>
    <w:rsid w:val="002F6CE5"/>
    <w:rsid w:val="00304064"/>
    <w:rsid w:val="00315980"/>
    <w:rsid w:val="00321EDA"/>
    <w:rsid w:val="00323161"/>
    <w:rsid w:val="00324B66"/>
    <w:rsid w:val="003270FF"/>
    <w:rsid w:val="003337B3"/>
    <w:rsid w:val="00334886"/>
    <w:rsid w:val="00346CA9"/>
    <w:rsid w:val="00347921"/>
    <w:rsid w:val="00347FEF"/>
    <w:rsid w:val="00356257"/>
    <w:rsid w:val="003567BD"/>
    <w:rsid w:val="00361BA8"/>
    <w:rsid w:val="003665B1"/>
    <w:rsid w:val="0037318B"/>
    <w:rsid w:val="0037536A"/>
    <w:rsid w:val="003B53AA"/>
    <w:rsid w:val="003C3DD9"/>
    <w:rsid w:val="003D2D11"/>
    <w:rsid w:val="003E3520"/>
    <w:rsid w:val="003E6A3B"/>
    <w:rsid w:val="00417E8A"/>
    <w:rsid w:val="0042793D"/>
    <w:rsid w:val="004462D8"/>
    <w:rsid w:val="004466DE"/>
    <w:rsid w:val="00446975"/>
    <w:rsid w:val="0045415D"/>
    <w:rsid w:val="00462973"/>
    <w:rsid w:val="004630A7"/>
    <w:rsid w:val="00463AB4"/>
    <w:rsid w:val="00471BE4"/>
    <w:rsid w:val="00477056"/>
    <w:rsid w:val="00477160"/>
    <w:rsid w:val="004852BB"/>
    <w:rsid w:val="00486253"/>
    <w:rsid w:val="00491C98"/>
    <w:rsid w:val="004924EF"/>
    <w:rsid w:val="00497F2B"/>
    <w:rsid w:val="004A0E9C"/>
    <w:rsid w:val="004B1A36"/>
    <w:rsid w:val="004B1AB6"/>
    <w:rsid w:val="004C3418"/>
    <w:rsid w:val="004C6BB3"/>
    <w:rsid w:val="004D541E"/>
    <w:rsid w:val="004D5CCF"/>
    <w:rsid w:val="004E18E7"/>
    <w:rsid w:val="00503BD9"/>
    <w:rsid w:val="00505FBE"/>
    <w:rsid w:val="00546AA3"/>
    <w:rsid w:val="00555442"/>
    <w:rsid w:val="005607E4"/>
    <w:rsid w:val="00570570"/>
    <w:rsid w:val="00575309"/>
    <w:rsid w:val="00585724"/>
    <w:rsid w:val="00593E45"/>
    <w:rsid w:val="005A4B13"/>
    <w:rsid w:val="005B029C"/>
    <w:rsid w:val="005C4551"/>
    <w:rsid w:val="005E6040"/>
    <w:rsid w:val="00602D20"/>
    <w:rsid w:val="00603555"/>
    <w:rsid w:val="00603C1E"/>
    <w:rsid w:val="00603D22"/>
    <w:rsid w:val="00604049"/>
    <w:rsid w:val="00605A8C"/>
    <w:rsid w:val="00605D3F"/>
    <w:rsid w:val="00605EA2"/>
    <w:rsid w:val="00610C8E"/>
    <w:rsid w:val="0061340A"/>
    <w:rsid w:val="006211E1"/>
    <w:rsid w:val="006222C3"/>
    <w:rsid w:val="00630F10"/>
    <w:rsid w:val="00637CCA"/>
    <w:rsid w:val="006502BE"/>
    <w:rsid w:val="00650AF0"/>
    <w:rsid w:val="006802F9"/>
    <w:rsid w:val="00683BB2"/>
    <w:rsid w:val="00685693"/>
    <w:rsid w:val="006A4F5F"/>
    <w:rsid w:val="006A5881"/>
    <w:rsid w:val="006A66D9"/>
    <w:rsid w:val="006B2AEB"/>
    <w:rsid w:val="006B340F"/>
    <w:rsid w:val="006B7C69"/>
    <w:rsid w:val="006C288C"/>
    <w:rsid w:val="006C69E9"/>
    <w:rsid w:val="006C78AE"/>
    <w:rsid w:val="006D537A"/>
    <w:rsid w:val="00705C82"/>
    <w:rsid w:val="00706264"/>
    <w:rsid w:val="0070764A"/>
    <w:rsid w:val="00707C28"/>
    <w:rsid w:val="007115FD"/>
    <w:rsid w:val="00715AF3"/>
    <w:rsid w:val="00715FEB"/>
    <w:rsid w:val="00720D47"/>
    <w:rsid w:val="00732FAD"/>
    <w:rsid w:val="00742DDC"/>
    <w:rsid w:val="00745C1C"/>
    <w:rsid w:val="00754BD0"/>
    <w:rsid w:val="007559C8"/>
    <w:rsid w:val="00766D0F"/>
    <w:rsid w:val="007727AF"/>
    <w:rsid w:val="00776E04"/>
    <w:rsid w:val="00783D80"/>
    <w:rsid w:val="00791008"/>
    <w:rsid w:val="00791B52"/>
    <w:rsid w:val="00795F05"/>
    <w:rsid w:val="007964A8"/>
    <w:rsid w:val="007A44C7"/>
    <w:rsid w:val="007C6EDC"/>
    <w:rsid w:val="007D6242"/>
    <w:rsid w:val="007E14FD"/>
    <w:rsid w:val="007E2DC3"/>
    <w:rsid w:val="007E4C56"/>
    <w:rsid w:val="007E7B93"/>
    <w:rsid w:val="007F4FEE"/>
    <w:rsid w:val="00803B30"/>
    <w:rsid w:val="008154E4"/>
    <w:rsid w:val="00820E72"/>
    <w:rsid w:val="00822CCB"/>
    <w:rsid w:val="0082766D"/>
    <w:rsid w:val="0083646B"/>
    <w:rsid w:val="0084334A"/>
    <w:rsid w:val="00851B42"/>
    <w:rsid w:val="008604A8"/>
    <w:rsid w:val="0086551E"/>
    <w:rsid w:val="00866AB9"/>
    <w:rsid w:val="0089789C"/>
    <w:rsid w:val="008A193C"/>
    <w:rsid w:val="008A4137"/>
    <w:rsid w:val="008A54DD"/>
    <w:rsid w:val="008A563E"/>
    <w:rsid w:val="008A6C6E"/>
    <w:rsid w:val="008C0D1D"/>
    <w:rsid w:val="008C1A57"/>
    <w:rsid w:val="008C21DD"/>
    <w:rsid w:val="008C45F1"/>
    <w:rsid w:val="008C4BAE"/>
    <w:rsid w:val="008C5E8D"/>
    <w:rsid w:val="008C6FF3"/>
    <w:rsid w:val="008D6F19"/>
    <w:rsid w:val="008E4658"/>
    <w:rsid w:val="008E57B2"/>
    <w:rsid w:val="008F7CF1"/>
    <w:rsid w:val="009078A0"/>
    <w:rsid w:val="00910EB6"/>
    <w:rsid w:val="00915A1F"/>
    <w:rsid w:val="00925ED7"/>
    <w:rsid w:val="0093403C"/>
    <w:rsid w:val="0094132E"/>
    <w:rsid w:val="00952301"/>
    <w:rsid w:val="009550CD"/>
    <w:rsid w:val="009565A4"/>
    <w:rsid w:val="009574EC"/>
    <w:rsid w:val="00974F05"/>
    <w:rsid w:val="009757BA"/>
    <w:rsid w:val="00977019"/>
    <w:rsid w:val="00991C19"/>
    <w:rsid w:val="00993591"/>
    <w:rsid w:val="009A770A"/>
    <w:rsid w:val="009B0E47"/>
    <w:rsid w:val="009C1F6B"/>
    <w:rsid w:val="009D3625"/>
    <w:rsid w:val="009D6530"/>
    <w:rsid w:val="009F1D67"/>
    <w:rsid w:val="00A166DF"/>
    <w:rsid w:val="00A21C43"/>
    <w:rsid w:val="00A326D2"/>
    <w:rsid w:val="00A40093"/>
    <w:rsid w:val="00A40BA2"/>
    <w:rsid w:val="00A4266D"/>
    <w:rsid w:val="00A449F6"/>
    <w:rsid w:val="00A53CE7"/>
    <w:rsid w:val="00A551FA"/>
    <w:rsid w:val="00A644C8"/>
    <w:rsid w:val="00A77778"/>
    <w:rsid w:val="00A86C73"/>
    <w:rsid w:val="00A87BCC"/>
    <w:rsid w:val="00A92C1C"/>
    <w:rsid w:val="00AA5712"/>
    <w:rsid w:val="00AA57D4"/>
    <w:rsid w:val="00AA5EA0"/>
    <w:rsid w:val="00AB5EA1"/>
    <w:rsid w:val="00AC39F7"/>
    <w:rsid w:val="00AD48F7"/>
    <w:rsid w:val="00AD6549"/>
    <w:rsid w:val="00AE0B67"/>
    <w:rsid w:val="00AE368F"/>
    <w:rsid w:val="00AF47E1"/>
    <w:rsid w:val="00AF70A7"/>
    <w:rsid w:val="00B01E6F"/>
    <w:rsid w:val="00B10CF4"/>
    <w:rsid w:val="00B10D2B"/>
    <w:rsid w:val="00B165D9"/>
    <w:rsid w:val="00B36E8D"/>
    <w:rsid w:val="00B40CCC"/>
    <w:rsid w:val="00B41839"/>
    <w:rsid w:val="00B5263B"/>
    <w:rsid w:val="00B54297"/>
    <w:rsid w:val="00B670D6"/>
    <w:rsid w:val="00B806BD"/>
    <w:rsid w:val="00B81881"/>
    <w:rsid w:val="00B81D75"/>
    <w:rsid w:val="00B843A9"/>
    <w:rsid w:val="00B904CD"/>
    <w:rsid w:val="00B93440"/>
    <w:rsid w:val="00BA2E9F"/>
    <w:rsid w:val="00BA3587"/>
    <w:rsid w:val="00BC4F87"/>
    <w:rsid w:val="00BC4FA2"/>
    <w:rsid w:val="00BC540D"/>
    <w:rsid w:val="00BD7BF2"/>
    <w:rsid w:val="00BE0FCC"/>
    <w:rsid w:val="00BE3B00"/>
    <w:rsid w:val="00C02B90"/>
    <w:rsid w:val="00C05685"/>
    <w:rsid w:val="00C06291"/>
    <w:rsid w:val="00C12E7D"/>
    <w:rsid w:val="00C1305C"/>
    <w:rsid w:val="00C14062"/>
    <w:rsid w:val="00C23E12"/>
    <w:rsid w:val="00C2678B"/>
    <w:rsid w:val="00C32664"/>
    <w:rsid w:val="00C36AA4"/>
    <w:rsid w:val="00C44362"/>
    <w:rsid w:val="00C473F2"/>
    <w:rsid w:val="00C563A4"/>
    <w:rsid w:val="00C57845"/>
    <w:rsid w:val="00C8228F"/>
    <w:rsid w:val="00C95A5D"/>
    <w:rsid w:val="00C96BDB"/>
    <w:rsid w:val="00CA2943"/>
    <w:rsid w:val="00CA405C"/>
    <w:rsid w:val="00CA7C18"/>
    <w:rsid w:val="00CB5A25"/>
    <w:rsid w:val="00CB7EDC"/>
    <w:rsid w:val="00CC531B"/>
    <w:rsid w:val="00CC5D83"/>
    <w:rsid w:val="00CE21AD"/>
    <w:rsid w:val="00CE2FD1"/>
    <w:rsid w:val="00CF6E6E"/>
    <w:rsid w:val="00D05F1F"/>
    <w:rsid w:val="00D20296"/>
    <w:rsid w:val="00D22BBD"/>
    <w:rsid w:val="00D248C7"/>
    <w:rsid w:val="00D33DE7"/>
    <w:rsid w:val="00D35562"/>
    <w:rsid w:val="00D40BDD"/>
    <w:rsid w:val="00D41379"/>
    <w:rsid w:val="00D564E7"/>
    <w:rsid w:val="00D60307"/>
    <w:rsid w:val="00D61C22"/>
    <w:rsid w:val="00D716C0"/>
    <w:rsid w:val="00D71D58"/>
    <w:rsid w:val="00D73C52"/>
    <w:rsid w:val="00D74FD4"/>
    <w:rsid w:val="00D92556"/>
    <w:rsid w:val="00D950CD"/>
    <w:rsid w:val="00D9782E"/>
    <w:rsid w:val="00DA11BF"/>
    <w:rsid w:val="00DA2A92"/>
    <w:rsid w:val="00DA5FD5"/>
    <w:rsid w:val="00DC42E6"/>
    <w:rsid w:val="00DC50F5"/>
    <w:rsid w:val="00DE0C69"/>
    <w:rsid w:val="00DE3EA4"/>
    <w:rsid w:val="00E02AF3"/>
    <w:rsid w:val="00E0645A"/>
    <w:rsid w:val="00E149B8"/>
    <w:rsid w:val="00E3128F"/>
    <w:rsid w:val="00E324B3"/>
    <w:rsid w:val="00E4764F"/>
    <w:rsid w:val="00E47A44"/>
    <w:rsid w:val="00E5467D"/>
    <w:rsid w:val="00E54EAD"/>
    <w:rsid w:val="00E66B04"/>
    <w:rsid w:val="00E70E46"/>
    <w:rsid w:val="00E7241F"/>
    <w:rsid w:val="00E7311E"/>
    <w:rsid w:val="00E747BE"/>
    <w:rsid w:val="00E75509"/>
    <w:rsid w:val="00E92A86"/>
    <w:rsid w:val="00E97B2B"/>
    <w:rsid w:val="00EA015F"/>
    <w:rsid w:val="00EA367F"/>
    <w:rsid w:val="00EA4134"/>
    <w:rsid w:val="00EB7944"/>
    <w:rsid w:val="00EC27BE"/>
    <w:rsid w:val="00ED54F5"/>
    <w:rsid w:val="00ED64F5"/>
    <w:rsid w:val="00EE4DB5"/>
    <w:rsid w:val="00F14BEB"/>
    <w:rsid w:val="00F249C9"/>
    <w:rsid w:val="00F36DBC"/>
    <w:rsid w:val="00F4423F"/>
    <w:rsid w:val="00F52015"/>
    <w:rsid w:val="00F56A44"/>
    <w:rsid w:val="00F60E10"/>
    <w:rsid w:val="00F64EDF"/>
    <w:rsid w:val="00F675C9"/>
    <w:rsid w:val="00F728D2"/>
    <w:rsid w:val="00F77E07"/>
    <w:rsid w:val="00F819D0"/>
    <w:rsid w:val="00F85980"/>
    <w:rsid w:val="00FA23D3"/>
    <w:rsid w:val="00FA602C"/>
    <w:rsid w:val="00FA77FD"/>
    <w:rsid w:val="00FB01C0"/>
    <w:rsid w:val="00FC19B1"/>
    <w:rsid w:val="00FD4068"/>
    <w:rsid w:val="00FE7B18"/>
    <w:rsid w:val="00FF0AB3"/>
    <w:rsid w:val="00FF1F24"/>
    <w:rsid w:val="00FF1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A4DE8F"/>
  <w15:chartTrackingRefBased/>
  <w15:docId w15:val="{35C82344-FEF5-48EB-81D3-7BD243523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1F6B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B7944"/>
    <w:pPr>
      <w:outlineLvl w:val="0"/>
    </w:pPr>
    <w:rPr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95A5D"/>
    <w:pPr>
      <w:keepNext/>
      <w:keepLines/>
      <w:widowControl/>
      <w:autoSpaceDE/>
      <w:autoSpaceDN/>
      <w:spacing w:before="120" w:after="12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544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5A5D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EB7944"/>
    <w:rPr>
      <w:rFonts w:ascii="Times New Roman" w:eastAsia="Times New Roman" w:hAnsi="Times New Roman" w:cs="Times New Roman"/>
      <w:bCs/>
      <w:sz w:val="28"/>
      <w:szCs w:val="28"/>
    </w:rPr>
  </w:style>
  <w:style w:type="paragraph" w:styleId="a3">
    <w:name w:val="Body Text"/>
    <w:basedOn w:val="a"/>
    <w:link w:val="a4"/>
    <w:uiPriority w:val="1"/>
    <w:semiHidden/>
    <w:unhideWhenUsed/>
    <w:qFormat/>
    <w:rsid w:val="00791B52"/>
    <w:pPr>
      <w:ind w:left="113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semiHidden/>
    <w:rsid w:val="00791B52"/>
    <w:rPr>
      <w:rFonts w:ascii="Times New Roman" w:eastAsia="Times New Roman" w:hAnsi="Times New Roman" w:cs="Times New Roman"/>
      <w:sz w:val="28"/>
      <w:szCs w:val="28"/>
    </w:rPr>
  </w:style>
  <w:style w:type="table" w:styleId="a5">
    <w:name w:val="Table Grid"/>
    <w:basedOn w:val="a1"/>
    <w:uiPriority w:val="39"/>
    <w:rsid w:val="00791B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8">
    <w:name w:val="footer"/>
    <w:basedOn w:val="a"/>
    <w:link w:val="a9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EB7944"/>
    <w:pPr>
      <w:spacing w:before="240" w:line="259" w:lineRule="auto"/>
      <w:jc w:val="center"/>
      <w:outlineLvl w:val="9"/>
    </w:pPr>
    <w:rPr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557EA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2557EA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0E04C5"/>
    <w:pPr>
      <w:widowControl/>
      <w:autoSpaceDE/>
      <w:autoSpaceDN/>
      <w:spacing w:after="200" w:line="276" w:lineRule="auto"/>
      <w:ind w:left="720" w:firstLine="0"/>
      <w:contextualSpacing/>
      <w:jc w:val="left"/>
    </w:pPr>
    <w:rPr>
      <w:rFonts w:eastAsiaTheme="minorHAnsi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81D75"/>
    <w:pPr>
      <w:spacing w:after="100"/>
    </w:pPr>
  </w:style>
  <w:style w:type="paragraph" w:styleId="ad">
    <w:name w:val="caption"/>
    <w:basedOn w:val="a"/>
    <w:next w:val="a"/>
    <w:uiPriority w:val="35"/>
    <w:unhideWhenUsed/>
    <w:qFormat/>
    <w:rsid w:val="005B029C"/>
    <w:pPr>
      <w:spacing w:after="200"/>
    </w:pPr>
    <w:rPr>
      <w:iCs/>
      <w:szCs w:val="18"/>
    </w:rPr>
  </w:style>
  <w:style w:type="character" w:styleId="ae">
    <w:name w:val="Unresolved Mention"/>
    <w:basedOn w:val="a0"/>
    <w:uiPriority w:val="99"/>
    <w:semiHidden/>
    <w:unhideWhenUsed/>
    <w:rsid w:val="0042793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A5881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5881"/>
    <w:rPr>
      <w:rFonts w:ascii="Consolas" w:eastAsia="Times New Roman" w:hAnsi="Consolas" w:cs="Times New Roman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5554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Normal (Web)"/>
    <w:basedOn w:val="a"/>
    <w:uiPriority w:val="99"/>
    <w:unhideWhenUsed/>
    <w:rsid w:val="00AD48F7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D41379"/>
    <w:rPr>
      <w:b/>
      <w:bCs/>
    </w:rPr>
  </w:style>
  <w:style w:type="paragraph" w:customStyle="1" w:styleId="ds-markdown-paragraph">
    <w:name w:val="ds-markdown-paragraph"/>
    <w:basedOn w:val="a"/>
    <w:rsid w:val="00A644C8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A644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rgey\OneDrive\Documents\&#1053;&#1072;&#1089;&#1090;&#1088;&#1072;&#1080;&#1074;&#1072;&#1077;&#1084;&#1099;&#1077;%20&#1096;&#1072;&#1073;&#1083;&#1086;&#1085;&#1099;%20Office\&#1051;&#1072;&#1073;&#1086;&#1088;&#1072;&#1090;&#1086;&#1088;&#1085;&#1072;&#1103;%20&#1088;&#1072;&#1073;&#1086;&#1090;&#107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36E3A-620E-48BB-8C1B-EE559E336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Лабораторная работа.dotx</Template>
  <TotalTime>1051</TotalTime>
  <Pages>14</Pages>
  <Words>1112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dc:description/>
  <cp:lastModifiedBy>Данил Ковалёв</cp:lastModifiedBy>
  <cp:revision>277</cp:revision>
  <dcterms:created xsi:type="dcterms:W3CDTF">2024-11-26T09:50:00Z</dcterms:created>
  <dcterms:modified xsi:type="dcterms:W3CDTF">2025-08-15T23:35:00Z</dcterms:modified>
</cp:coreProperties>
</file>